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F4" w:rsidRPr="00C301BE" w:rsidRDefault="00F253F4" w:rsidP="008513D5">
      <w:pPr>
        <w:ind w:left="6237" w:right="281"/>
        <w:rPr>
          <w:sz w:val="26"/>
          <w:szCs w:val="26"/>
        </w:rPr>
      </w:pPr>
      <w:r w:rsidRPr="00C301BE">
        <w:rPr>
          <w:sz w:val="26"/>
          <w:szCs w:val="26"/>
        </w:rPr>
        <w:t>УТВЕРЖДЕН</w:t>
      </w:r>
    </w:p>
    <w:p w:rsidR="00F253F4" w:rsidRPr="00071858" w:rsidRDefault="00F253F4" w:rsidP="008513D5">
      <w:pPr>
        <w:ind w:left="6237" w:right="281"/>
      </w:pPr>
    </w:p>
    <w:p w:rsidR="00D76C05" w:rsidRDefault="00F253F4" w:rsidP="008513D5">
      <w:pPr>
        <w:ind w:left="6237" w:right="281"/>
        <w:rPr>
          <w:sz w:val="26"/>
          <w:szCs w:val="26"/>
        </w:rPr>
      </w:pPr>
      <w:r w:rsidRPr="00190A73">
        <w:rPr>
          <w:sz w:val="26"/>
          <w:szCs w:val="26"/>
        </w:rPr>
        <w:t xml:space="preserve">распоряжением </w:t>
      </w:r>
    </w:p>
    <w:p w:rsidR="00F253F4" w:rsidRPr="00190A73" w:rsidRDefault="00F253F4" w:rsidP="008513D5">
      <w:pPr>
        <w:ind w:left="6237" w:right="281"/>
        <w:rPr>
          <w:sz w:val="26"/>
          <w:szCs w:val="26"/>
        </w:rPr>
      </w:pPr>
      <w:r w:rsidRPr="00190A73">
        <w:rPr>
          <w:sz w:val="26"/>
          <w:szCs w:val="26"/>
        </w:rPr>
        <w:t>Руководителя Аппарата Государственной Думы</w:t>
      </w:r>
    </w:p>
    <w:p w:rsidR="00F253F4" w:rsidRPr="00190A73" w:rsidRDefault="00F253F4" w:rsidP="008513D5">
      <w:pPr>
        <w:ind w:left="6237" w:right="281"/>
        <w:rPr>
          <w:sz w:val="26"/>
          <w:szCs w:val="26"/>
        </w:rPr>
      </w:pPr>
      <w:r w:rsidRPr="00190A73">
        <w:rPr>
          <w:sz w:val="26"/>
          <w:szCs w:val="26"/>
        </w:rPr>
        <w:t>Федерального Собрания</w:t>
      </w:r>
    </w:p>
    <w:p w:rsidR="00F253F4" w:rsidRPr="00190A73" w:rsidRDefault="00F253F4" w:rsidP="008513D5">
      <w:pPr>
        <w:ind w:left="6237" w:right="281"/>
        <w:rPr>
          <w:sz w:val="26"/>
          <w:szCs w:val="26"/>
        </w:rPr>
      </w:pPr>
      <w:r w:rsidRPr="00190A73">
        <w:rPr>
          <w:sz w:val="26"/>
          <w:szCs w:val="26"/>
        </w:rPr>
        <w:t>Российской Федерации</w:t>
      </w:r>
    </w:p>
    <w:p w:rsidR="00F253F4" w:rsidRPr="00190A73" w:rsidRDefault="00F253F4" w:rsidP="008513D5">
      <w:pPr>
        <w:ind w:left="6237" w:right="281"/>
        <w:rPr>
          <w:sz w:val="26"/>
          <w:szCs w:val="26"/>
        </w:rPr>
      </w:pPr>
    </w:p>
    <w:p w:rsidR="00F253F4" w:rsidRPr="00190A73" w:rsidRDefault="00F253F4" w:rsidP="00D76C05">
      <w:pPr>
        <w:tabs>
          <w:tab w:val="left" w:pos="9923"/>
        </w:tabs>
        <w:ind w:left="6237" w:right="-2"/>
        <w:rPr>
          <w:sz w:val="26"/>
          <w:szCs w:val="26"/>
        </w:rPr>
      </w:pPr>
      <w:r w:rsidRPr="00190A73">
        <w:rPr>
          <w:sz w:val="26"/>
          <w:szCs w:val="26"/>
        </w:rPr>
        <w:t xml:space="preserve">от </w:t>
      </w:r>
      <w:r w:rsidR="00D76C05" w:rsidRPr="007E4F0E">
        <w:rPr>
          <w:sz w:val="26"/>
          <w:szCs w:val="26"/>
        </w:rPr>
        <w:t xml:space="preserve">31 </w:t>
      </w:r>
      <w:r w:rsidR="00D76C05">
        <w:rPr>
          <w:sz w:val="26"/>
          <w:szCs w:val="26"/>
        </w:rPr>
        <w:t>августа</w:t>
      </w:r>
      <w:r w:rsidR="005A27DA" w:rsidRPr="00190A73">
        <w:rPr>
          <w:sz w:val="26"/>
          <w:szCs w:val="26"/>
        </w:rPr>
        <w:t xml:space="preserve"> </w:t>
      </w:r>
      <w:r w:rsidRPr="00190A73">
        <w:rPr>
          <w:sz w:val="26"/>
          <w:szCs w:val="26"/>
        </w:rPr>
        <w:t>201</w:t>
      </w:r>
      <w:r w:rsidR="00D76C05">
        <w:rPr>
          <w:sz w:val="26"/>
          <w:szCs w:val="26"/>
        </w:rPr>
        <w:t>8</w:t>
      </w:r>
      <w:r w:rsidR="008513D5">
        <w:rPr>
          <w:sz w:val="26"/>
          <w:szCs w:val="26"/>
        </w:rPr>
        <w:t xml:space="preserve"> </w:t>
      </w:r>
      <w:r w:rsidR="005A27DA" w:rsidRPr="00190A73">
        <w:rPr>
          <w:sz w:val="26"/>
          <w:szCs w:val="26"/>
        </w:rPr>
        <w:t xml:space="preserve"> </w:t>
      </w:r>
      <w:r w:rsidRPr="00190A73">
        <w:rPr>
          <w:sz w:val="26"/>
          <w:szCs w:val="26"/>
        </w:rPr>
        <w:t xml:space="preserve">г. № </w:t>
      </w:r>
      <w:r w:rsidR="00D76C05">
        <w:rPr>
          <w:sz w:val="26"/>
          <w:szCs w:val="26"/>
        </w:rPr>
        <w:t>2-1077ЛС</w:t>
      </w:r>
    </w:p>
    <w:p w:rsidR="00B2746A" w:rsidRPr="00172695" w:rsidRDefault="00B2746A" w:rsidP="00F253F4">
      <w:pPr>
        <w:rPr>
          <w:b/>
          <w:sz w:val="26"/>
          <w:szCs w:val="26"/>
        </w:rPr>
      </w:pPr>
    </w:p>
    <w:p w:rsidR="00F253F4" w:rsidRPr="00190A73" w:rsidRDefault="00F253F4" w:rsidP="00F253F4">
      <w:pPr>
        <w:jc w:val="center"/>
        <w:rPr>
          <w:b/>
          <w:sz w:val="26"/>
          <w:szCs w:val="26"/>
        </w:rPr>
      </w:pPr>
      <w:r w:rsidRPr="00190A73">
        <w:rPr>
          <w:b/>
          <w:sz w:val="26"/>
          <w:szCs w:val="26"/>
        </w:rPr>
        <w:t xml:space="preserve">План мероприятий Аппарата Государственной Думы </w:t>
      </w:r>
    </w:p>
    <w:p w:rsidR="00F253F4" w:rsidRPr="00190A73" w:rsidRDefault="00F253F4" w:rsidP="00F253F4">
      <w:pPr>
        <w:jc w:val="center"/>
        <w:rPr>
          <w:b/>
          <w:sz w:val="26"/>
          <w:szCs w:val="26"/>
        </w:rPr>
      </w:pPr>
      <w:r w:rsidRPr="00190A73">
        <w:rPr>
          <w:b/>
          <w:sz w:val="26"/>
          <w:szCs w:val="26"/>
        </w:rPr>
        <w:t xml:space="preserve">Федерального Собрания Российской Федерации </w:t>
      </w:r>
    </w:p>
    <w:p w:rsidR="00F253F4" w:rsidRDefault="00F253F4" w:rsidP="00F253F4">
      <w:pPr>
        <w:jc w:val="center"/>
        <w:rPr>
          <w:b/>
          <w:sz w:val="26"/>
          <w:szCs w:val="26"/>
        </w:rPr>
      </w:pPr>
      <w:r w:rsidRPr="00190A73">
        <w:rPr>
          <w:b/>
          <w:sz w:val="26"/>
          <w:szCs w:val="26"/>
        </w:rPr>
        <w:t>по проведению антикоррупционной работы</w:t>
      </w:r>
    </w:p>
    <w:p w:rsidR="00B2746A" w:rsidRPr="00190A73" w:rsidRDefault="00D76C05" w:rsidP="00F253F4">
      <w:pPr>
        <w:jc w:val="center"/>
        <w:rPr>
          <w:b/>
          <w:sz w:val="26"/>
          <w:szCs w:val="26"/>
        </w:rPr>
      </w:pPr>
      <w:r w:rsidRPr="00A750E0">
        <w:rPr>
          <w:i/>
        </w:rPr>
        <w:t xml:space="preserve">(в ред. </w:t>
      </w:r>
      <w:r>
        <w:rPr>
          <w:i/>
        </w:rPr>
        <w:t>р</w:t>
      </w:r>
      <w:r w:rsidRPr="00A750E0">
        <w:rPr>
          <w:i/>
        </w:rPr>
        <w:t>аспоряжени</w:t>
      </w:r>
      <w:r w:rsidR="006B51BA">
        <w:rPr>
          <w:i/>
        </w:rPr>
        <w:t>й</w:t>
      </w:r>
      <w:r w:rsidRPr="00A750E0">
        <w:rPr>
          <w:i/>
        </w:rPr>
        <w:t xml:space="preserve"> </w:t>
      </w:r>
      <w:r>
        <w:rPr>
          <w:i/>
        </w:rPr>
        <w:t>Руководителя Аппарата</w:t>
      </w:r>
      <w:r w:rsidRPr="00A750E0">
        <w:rPr>
          <w:i/>
        </w:rPr>
        <w:t xml:space="preserve"> Государственной Думы </w:t>
      </w:r>
      <w:r w:rsidR="0065301C" w:rsidRPr="0065301C">
        <w:rPr>
          <w:i/>
        </w:rPr>
        <w:br/>
      </w:r>
      <w:r>
        <w:rPr>
          <w:i/>
        </w:rPr>
        <w:t xml:space="preserve">от </w:t>
      </w:r>
      <w:r w:rsidR="0065301C" w:rsidRPr="0065301C">
        <w:rPr>
          <w:i/>
        </w:rPr>
        <w:t>24</w:t>
      </w:r>
      <w:r w:rsidR="0065301C">
        <w:rPr>
          <w:i/>
        </w:rPr>
        <w:t xml:space="preserve"> сентября 2018 г. </w:t>
      </w:r>
      <w:r>
        <w:rPr>
          <w:i/>
        </w:rPr>
        <w:t xml:space="preserve">№ </w:t>
      </w:r>
      <w:r w:rsidR="0065301C" w:rsidRPr="0065301C">
        <w:rPr>
          <w:i/>
        </w:rPr>
        <w:t>2-103</w:t>
      </w:r>
      <w:r w:rsidR="006B51BA">
        <w:rPr>
          <w:i/>
        </w:rPr>
        <w:t xml:space="preserve">, от </w:t>
      </w:r>
      <w:r w:rsidR="007F2B90" w:rsidRPr="007F2B90">
        <w:rPr>
          <w:i/>
        </w:rPr>
        <w:t>20</w:t>
      </w:r>
      <w:r w:rsidR="006B51BA">
        <w:rPr>
          <w:i/>
        </w:rPr>
        <w:t xml:space="preserve"> сентября 2021 г. №</w:t>
      </w:r>
      <w:r w:rsidR="007F2B90" w:rsidRPr="007F2B90">
        <w:rPr>
          <w:i/>
        </w:rPr>
        <w:t xml:space="preserve"> 2-219</w:t>
      </w:r>
      <w:r w:rsidR="00381292">
        <w:rPr>
          <w:i/>
        </w:rPr>
        <w:t>, от 21 января 2022 г. № 2-5</w:t>
      </w:r>
      <w:r w:rsidR="00B51329">
        <w:rPr>
          <w:i/>
        </w:rPr>
        <w:t xml:space="preserve">, </w:t>
      </w:r>
      <w:r w:rsidR="00B51329">
        <w:rPr>
          <w:i/>
        </w:rPr>
        <w:br/>
        <w:t>от 20 апреля 2026 г. № 2-78</w:t>
      </w:r>
      <w:r>
        <w:rPr>
          <w:i/>
        </w:rPr>
        <w:t>)</w:t>
      </w:r>
    </w:p>
    <w:p w:rsidR="00F253F4" w:rsidRPr="00190A73" w:rsidRDefault="00F253F4" w:rsidP="00F253F4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88"/>
        <w:gridCol w:w="3969"/>
        <w:gridCol w:w="142"/>
        <w:gridCol w:w="2280"/>
        <w:gridCol w:w="2642"/>
        <w:gridCol w:w="39"/>
      </w:tblGrid>
      <w:tr w:rsidR="00F253F4" w:rsidRPr="003651B8" w:rsidTr="007E4F0E">
        <w:tc>
          <w:tcPr>
            <w:tcW w:w="763" w:type="dxa"/>
            <w:shd w:val="clear" w:color="auto" w:fill="auto"/>
          </w:tcPr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</w:p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  <w:r w:rsidRPr="003651B8">
              <w:rPr>
                <w:sz w:val="26"/>
                <w:szCs w:val="26"/>
              </w:rPr>
              <w:t>№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</w:p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  <w:r w:rsidRPr="003651B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80" w:type="dxa"/>
            <w:shd w:val="clear" w:color="auto" w:fill="auto"/>
          </w:tcPr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</w:p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  <w:r w:rsidRPr="003651B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681" w:type="dxa"/>
            <w:gridSpan w:val="2"/>
            <w:shd w:val="clear" w:color="auto" w:fill="auto"/>
          </w:tcPr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</w:p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  <w:r w:rsidRPr="003651B8">
              <w:rPr>
                <w:sz w:val="26"/>
                <w:szCs w:val="26"/>
              </w:rPr>
              <w:t>Ответственное структурное подразделение</w:t>
            </w:r>
          </w:p>
          <w:p w:rsidR="00F253F4" w:rsidRPr="003651B8" w:rsidRDefault="00F253F4" w:rsidP="007E4F0E">
            <w:pPr>
              <w:jc w:val="center"/>
              <w:rPr>
                <w:sz w:val="26"/>
                <w:szCs w:val="26"/>
              </w:rPr>
            </w:pPr>
          </w:p>
        </w:tc>
      </w:tr>
      <w:tr w:rsidR="00F253F4" w:rsidRPr="00190A73" w:rsidTr="007E4F0E">
        <w:tc>
          <w:tcPr>
            <w:tcW w:w="9923" w:type="dxa"/>
            <w:gridSpan w:val="7"/>
            <w:shd w:val="clear" w:color="auto" w:fill="auto"/>
          </w:tcPr>
          <w:p w:rsidR="00F253F4" w:rsidRPr="00190A73" w:rsidRDefault="00F253F4" w:rsidP="007E4F0E">
            <w:pPr>
              <w:rPr>
                <w:b/>
                <w:sz w:val="26"/>
                <w:szCs w:val="26"/>
              </w:rPr>
            </w:pPr>
          </w:p>
          <w:p w:rsidR="00F253F4" w:rsidRPr="00190A73" w:rsidRDefault="00226650" w:rsidP="007E4F0E">
            <w:pPr>
              <w:ind w:left="7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1. </w:t>
            </w:r>
            <w:r w:rsidR="00F253F4" w:rsidRPr="00190A73">
              <w:rPr>
                <w:b/>
                <w:sz w:val="26"/>
                <w:szCs w:val="26"/>
              </w:rPr>
              <w:t xml:space="preserve">Обеспечение </w:t>
            </w:r>
            <w:proofErr w:type="gramStart"/>
            <w:r w:rsidR="005B04FD">
              <w:rPr>
                <w:b/>
                <w:sz w:val="26"/>
                <w:szCs w:val="26"/>
              </w:rPr>
              <w:t xml:space="preserve">деятельности </w:t>
            </w:r>
            <w:r w:rsidR="00F253F4" w:rsidRPr="00190A73">
              <w:rPr>
                <w:b/>
                <w:sz w:val="26"/>
                <w:szCs w:val="26"/>
              </w:rPr>
              <w:t>Комиссии Государственной Думы</w:t>
            </w:r>
            <w:r w:rsidR="00381292">
              <w:rPr>
                <w:b/>
                <w:sz w:val="26"/>
                <w:szCs w:val="26"/>
              </w:rPr>
              <w:t xml:space="preserve"> Федерального Собрания Российской Федерации</w:t>
            </w:r>
            <w:proofErr w:type="gramEnd"/>
            <w:r w:rsidR="00381292">
              <w:rPr>
                <w:b/>
                <w:sz w:val="26"/>
                <w:szCs w:val="26"/>
              </w:rPr>
              <w:t xml:space="preserve"> </w:t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 xml:space="preserve">по </w:t>
            </w:r>
            <w:r w:rsidR="00954B39">
              <w:rPr>
                <w:b/>
                <w:bCs/>
                <w:iCs/>
                <w:sz w:val="26"/>
                <w:szCs w:val="26"/>
              </w:rPr>
              <w:t xml:space="preserve">вопросам </w:t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>контрол</w:t>
            </w:r>
            <w:r w:rsidR="00954B39">
              <w:rPr>
                <w:b/>
                <w:bCs/>
                <w:iCs/>
                <w:sz w:val="26"/>
                <w:szCs w:val="26"/>
              </w:rPr>
              <w:t>я</w:t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381292">
              <w:rPr>
                <w:b/>
                <w:bCs/>
                <w:iCs/>
                <w:sz w:val="26"/>
                <w:szCs w:val="26"/>
              </w:rPr>
              <w:br/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>за достоверностью</w:t>
            </w:r>
            <w:r w:rsidR="00F253F4" w:rsidRPr="00190A73">
              <w:rPr>
                <w:b/>
                <w:sz w:val="26"/>
                <w:szCs w:val="26"/>
              </w:rPr>
              <w:t xml:space="preserve"> </w:t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>сведений о доходах, об имуществе</w:t>
            </w:r>
            <w:r w:rsidR="00954B39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 xml:space="preserve">и обязательствах имущественного характера, представляемых депутатами </w:t>
            </w:r>
            <w:r w:rsidR="00381292">
              <w:rPr>
                <w:b/>
                <w:bCs/>
                <w:iCs/>
                <w:sz w:val="26"/>
                <w:szCs w:val="26"/>
              </w:rPr>
              <w:br/>
            </w:r>
            <w:r w:rsidR="00F253F4" w:rsidRPr="00190A73">
              <w:rPr>
                <w:b/>
                <w:bCs/>
                <w:iCs/>
                <w:sz w:val="26"/>
                <w:szCs w:val="26"/>
              </w:rPr>
              <w:t>Государственной Думы</w:t>
            </w:r>
            <w:r w:rsidR="00954B39">
              <w:rPr>
                <w:b/>
                <w:bCs/>
                <w:iCs/>
                <w:sz w:val="26"/>
                <w:szCs w:val="26"/>
              </w:rPr>
              <w:t>,</w:t>
            </w:r>
            <w:r w:rsidR="00381292">
              <w:rPr>
                <w:b/>
                <w:bCs/>
                <w:iCs/>
                <w:sz w:val="26"/>
                <w:szCs w:val="26"/>
              </w:rPr>
              <w:t xml:space="preserve"> и</w:t>
            </w:r>
            <w:r w:rsidR="00954B39" w:rsidRPr="00954B39">
              <w:rPr>
                <w:b/>
                <w:bCs/>
                <w:iCs/>
                <w:sz w:val="26"/>
                <w:szCs w:val="26"/>
              </w:rPr>
              <w:t xml:space="preserve"> мандатным вопро</w:t>
            </w:r>
            <w:r w:rsidR="00381292">
              <w:rPr>
                <w:b/>
                <w:bCs/>
                <w:iCs/>
                <w:sz w:val="26"/>
                <w:szCs w:val="26"/>
              </w:rPr>
              <w:t xml:space="preserve">сам </w:t>
            </w:r>
          </w:p>
          <w:p w:rsidR="00F253F4" w:rsidRPr="00190A73" w:rsidRDefault="00F253F4" w:rsidP="007E4F0E">
            <w:pPr>
              <w:rPr>
                <w:b/>
                <w:sz w:val="26"/>
                <w:szCs w:val="26"/>
              </w:rPr>
            </w:pPr>
          </w:p>
        </w:tc>
      </w:tr>
      <w:tr w:rsidR="00F253F4" w:rsidRPr="00190A73" w:rsidTr="007E4F0E">
        <w:trPr>
          <w:trHeight w:val="3121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1.1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131F8A" w:rsidRDefault="00F253F4" w:rsidP="007E4F0E">
            <w:pPr>
              <w:rPr>
                <w:bCs/>
                <w:iCs/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Организационное, документационное, информационное и иное обеспечение </w:t>
            </w:r>
            <w:proofErr w:type="gramStart"/>
            <w:r w:rsidRPr="00190A73">
              <w:rPr>
                <w:sz w:val="26"/>
                <w:szCs w:val="26"/>
              </w:rPr>
              <w:t xml:space="preserve">деятельности Комиссии Государственной Думы </w:t>
            </w:r>
            <w:r w:rsidR="00172695">
              <w:rPr>
                <w:sz w:val="26"/>
                <w:szCs w:val="26"/>
              </w:rPr>
              <w:t>Федерального Собрания Российской Федерации</w:t>
            </w:r>
            <w:proofErr w:type="gramEnd"/>
            <w:r w:rsidR="00172695">
              <w:rPr>
                <w:sz w:val="26"/>
                <w:szCs w:val="26"/>
              </w:rPr>
              <w:t xml:space="preserve"> </w:t>
            </w:r>
            <w:r w:rsidR="00172695">
              <w:rPr>
                <w:sz w:val="26"/>
                <w:szCs w:val="26"/>
              </w:rPr>
              <w:br/>
            </w:r>
            <w:r w:rsidRPr="00190A73">
              <w:rPr>
                <w:bCs/>
                <w:iCs/>
                <w:sz w:val="26"/>
                <w:szCs w:val="26"/>
              </w:rPr>
              <w:t>по</w:t>
            </w:r>
            <w:r w:rsidR="00954B39">
              <w:rPr>
                <w:bCs/>
                <w:iCs/>
                <w:sz w:val="26"/>
                <w:szCs w:val="26"/>
              </w:rPr>
              <w:t xml:space="preserve"> вопросам</w:t>
            </w:r>
            <w:r w:rsidRPr="00190A73">
              <w:rPr>
                <w:bCs/>
                <w:iCs/>
                <w:sz w:val="26"/>
                <w:szCs w:val="26"/>
              </w:rPr>
              <w:t xml:space="preserve"> контрол</w:t>
            </w:r>
            <w:r w:rsidR="00954B39">
              <w:rPr>
                <w:bCs/>
                <w:iCs/>
                <w:sz w:val="26"/>
                <w:szCs w:val="26"/>
              </w:rPr>
              <w:t>я</w:t>
            </w:r>
            <w:r w:rsidRPr="00190A73">
              <w:rPr>
                <w:bCs/>
                <w:iCs/>
                <w:sz w:val="26"/>
                <w:szCs w:val="26"/>
              </w:rPr>
              <w:t xml:space="preserve"> </w:t>
            </w:r>
            <w:r w:rsidR="00172695">
              <w:rPr>
                <w:bCs/>
                <w:iCs/>
                <w:sz w:val="26"/>
                <w:szCs w:val="26"/>
              </w:rPr>
              <w:br/>
            </w:r>
            <w:r w:rsidRPr="00190A73">
              <w:rPr>
                <w:bCs/>
                <w:iCs/>
                <w:sz w:val="26"/>
                <w:szCs w:val="26"/>
              </w:rPr>
              <w:t>за достоверностью</w:t>
            </w:r>
            <w:r w:rsidRPr="00190A73">
              <w:rPr>
                <w:sz w:val="26"/>
                <w:szCs w:val="26"/>
              </w:rPr>
              <w:t xml:space="preserve"> </w:t>
            </w:r>
            <w:r w:rsidRPr="00190A73">
              <w:rPr>
                <w:bCs/>
                <w:iCs/>
                <w:sz w:val="26"/>
                <w:szCs w:val="26"/>
              </w:rPr>
              <w:t xml:space="preserve">сведений </w:t>
            </w:r>
            <w:r w:rsidR="00172695">
              <w:rPr>
                <w:bCs/>
                <w:iCs/>
                <w:sz w:val="26"/>
                <w:szCs w:val="26"/>
              </w:rPr>
              <w:br/>
            </w:r>
            <w:r w:rsidRPr="00190A73">
              <w:rPr>
                <w:bCs/>
                <w:iCs/>
                <w:sz w:val="26"/>
                <w:szCs w:val="26"/>
              </w:rPr>
              <w:t xml:space="preserve">о доходах, об имуществе </w:t>
            </w:r>
            <w:r w:rsidR="00172695">
              <w:rPr>
                <w:bCs/>
                <w:iCs/>
                <w:sz w:val="26"/>
                <w:szCs w:val="26"/>
              </w:rPr>
              <w:br/>
            </w:r>
            <w:r w:rsidRPr="00190A73">
              <w:rPr>
                <w:bCs/>
                <w:iCs/>
                <w:sz w:val="26"/>
                <w:szCs w:val="26"/>
              </w:rPr>
              <w:t>и обязательствах имущественного характера, представляемых депутатами Государственной Думы</w:t>
            </w:r>
            <w:r w:rsidR="00954B39">
              <w:rPr>
                <w:bCs/>
                <w:iCs/>
                <w:sz w:val="26"/>
                <w:szCs w:val="26"/>
              </w:rPr>
              <w:t>,</w:t>
            </w:r>
            <w:r w:rsidR="00172695">
              <w:rPr>
                <w:bCs/>
                <w:iCs/>
                <w:sz w:val="26"/>
                <w:szCs w:val="26"/>
              </w:rPr>
              <w:t xml:space="preserve"> и</w:t>
            </w:r>
            <w:r w:rsidR="00954B39">
              <w:rPr>
                <w:bCs/>
                <w:iCs/>
                <w:sz w:val="26"/>
                <w:szCs w:val="26"/>
              </w:rPr>
              <w:t xml:space="preserve"> мандатным вопросам </w:t>
            </w:r>
          </w:p>
          <w:p w:rsidR="00172695" w:rsidRPr="00190A73" w:rsidRDefault="00172695" w:rsidP="007E4F0E">
            <w:pPr>
              <w:rPr>
                <w:sz w:val="26"/>
                <w:szCs w:val="26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  <w:p w:rsidR="00F253F4" w:rsidRPr="00172695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:rsidR="00172695" w:rsidRPr="00190A73" w:rsidRDefault="00552CCE" w:rsidP="007E4F0E">
            <w:pPr>
              <w:rPr>
                <w:sz w:val="26"/>
                <w:szCs w:val="26"/>
              </w:rPr>
            </w:pPr>
            <w:proofErr w:type="gramStart"/>
            <w:r w:rsidRPr="00190A73">
              <w:rPr>
                <w:sz w:val="26"/>
                <w:szCs w:val="26"/>
              </w:rPr>
              <w:t xml:space="preserve">аппарат </w:t>
            </w:r>
            <w:r w:rsidR="00172695">
              <w:rPr>
                <w:sz w:val="26"/>
                <w:szCs w:val="26"/>
              </w:rPr>
              <w:t xml:space="preserve">Комиссии Государственной Думы Федерального Собрания Российской Федерации по вопросам контроля </w:t>
            </w:r>
            <w:r w:rsidR="00172695">
              <w:rPr>
                <w:sz w:val="26"/>
                <w:szCs w:val="26"/>
              </w:rPr>
              <w:br/>
              <w:t xml:space="preserve">за достоверностью сведений о доходах, об имуществе </w:t>
            </w:r>
            <w:r w:rsidR="00172695">
              <w:rPr>
                <w:sz w:val="26"/>
                <w:szCs w:val="26"/>
              </w:rPr>
              <w:br/>
              <w:t xml:space="preserve">и обязательствах имущественного характера, представляемых депутатами Государственной Думы, и мандатным вопросам (далее – аппарат Комиссии ГД по вопросам контроля за достоверностью </w:t>
            </w:r>
            <w:r w:rsidR="00172695">
              <w:rPr>
                <w:sz w:val="26"/>
                <w:szCs w:val="26"/>
              </w:rPr>
              <w:lastRenderedPageBreak/>
              <w:t xml:space="preserve">сведений о доходах, об имуществе </w:t>
            </w:r>
            <w:r w:rsidR="00172695">
              <w:rPr>
                <w:sz w:val="26"/>
                <w:szCs w:val="26"/>
              </w:rPr>
              <w:br/>
              <w:t>и обязательствах имущественного характера, представляемых депутатами Государственной Думы, и мандатным вопросам)</w:t>
            </w:r>
            <w:proofErr w:type="gramEnd"/>
          </w:p>
        </w:tc>
      </w:tr>
      <w:tr w:rsidR="00F253F4" w:rsidRPr="00190A73" w:rsidTr="007E4F0E">
        <w:trPr>
          <w:trHeight w:val="7321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1.</w:t>
            </w:r>
            <w:r w:rsidR="005A27DA" w:rsidRPr="00190A73">
              <w:rPr>
                <w:sz w:val="26"/>
                <w:szCs w:val="26"/>
              </w:rPr>
              <w:t>2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Проведение мероприятий по подготовке к приему справок о доходах, расходах, об имуществе и обязательствах имущественного характера, представляемых депутатами Государственной Думы 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ежегодно в феврал</w:t>
            </w:r>
            <w:r w:rsidR="00471F33">
              <w:rPr>
                <w:sz w:val="26"/>
                <w:szCs w:val="26"/>
              </w:rPr>
              <w:t>е</w:t>
            </w:r>
            <w:r w:rsidRPr="00190A73">
              <w:rPr>
                <w:sz w:val="26"/>
                <w:szCs w:val="26"/>
              </w:rPr>
              <w:t xml:space="preserve"> 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:rsidR="00552CCE" w:rsidRPr="00190A73" w:rsidRDefault="00172695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аппарат Комиссии ГД по вопросам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достоверностью сведений о доходах, об имуществе </w:t>
            </w:r>
            <w:r>
              <w:rPr>
                <w:sz w:val="26"/>
                <w:szCs w:val="26"/>
              </w:rPr>
              <w:br/>
              <w:t>и обязательствах имущественного характера, представляемых депутатами Государственной Думы, и мандатным вопросам</w:t>
            </w:r>
            <w:r w:rsidR="00552CCE" w:rsidRPr="00190A73">
              <w:rPr>
                <w:sz w:val="26"/>
                <w:szCs w:val="26"/>
              </w:rPr>
              <w:t>,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Управление делами Государственной Думы (далее – УД ГД), </w:t>
            </w:r>
          </w:p>
          <w:p w:rsidR="00B2746A" w:rsidRPr="00190A73" w:rsidRDefault="001D4599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552CCE" w:rsidRPr="00190A73">
              <w:rPr>
                <w:sz w:val="26"/>
                <w:szCs w:val="26"/>
              </w:rPr>
              <w:t>технолог</w:t>
            </w:r>
            <w:r>
              <w:rPr>
                <w:sz w:val="26"/>
                <w:szCs w:val="26"/>
              </w:rPr>
              <w:t>ического обеспечения (далее – У</w:t>
            </w:r>
            <w:r w:rsidR="00552CCE" w:rsidRPr="00190A73">
              <w:rPr>
                <w:sz w:val="26"/>
                <w:szCs w:val="26"/>
              </w:rPr>
              <w:t>ТО),</w:t>
            </w:r>
            <w:r w:rsidR="005B04FD">
              <w:rPr>
                <w:sz w:val="26"/>
                <w:szCs w:val="26"/>
              </w:rPr>
              <w:t xml:space="preserve"> Управление государственной службы и кадров (далее – </w:t>
            </w:r>
            <w:r w:rsidR="00F253F4" w:rsidRPr="00190A73">
              <w:rPr>
                <w:sz w:val="26"/>
                <w:szCs w:val="26"/>
              </w:rPr>
              <w:t>УГСК</w:t>
            </w:r>
            <w:r w:rsidR="005B04FD">
              <w:rPr>
                <w:sz w:val="26"/>
                <w:szCs w:val="26"/>
              </w:rPr>
              <w:t>)</w:t>
            </w:r>
          </w:p>
        </w:tc>
      </w:tr>
      <w:tr w:rsidR="00F253F4" w:rsidRPr="00190A73" w:rsidTr="007E4F0E"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1.</w:t>
            </w:r>
            <w:r w:rsidR="005A27DA" w:rsidRPr="00190A73">
              <w:rPr>
                <w:sz w:val="26"/>
                <w:szCs w:val="26"/>
              </w:rPr>
              <w:t>3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Организация приема справок о доходах, расходах, об имуществе и обязательствах имущественного характера, представляемых депутатами Государственной Думы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422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ежегодно не позднее </w:t>
            </w:r>
            <w:r w:rsidR="004310D6">
              <w:rPr>
                <w:sz w:val="26"/>
                <w:szCs w:val="26"/>
              </w:rPr>
              <w:t>30</w:t>
            </w:r>
            <w:r w:rsidRPr="00190A73">
              <w:rPr>
                <w:sz w:val="26"/>
                <w:szCs w:val="26"/>
              </w:rPr>
              <w:t xml:space="preserve"> апреля года, следующего за отчетным годом</w:t>
            </w:r>
          </w:p>
        </w:tc>
        <w:tc>
          <w:tcPr>
            <w:tcW w:w="2681" w:type="dxa"/>
            <w:gridSpan w:val="2"/>
            <w:shd w:val="clear" w:color="auto" w:fill="auto"/>
          </w:tcPr>
          <w:p w:rsidR="00552CCE" w:rsidRPr="00190A73" w:rsidRDefault="00172695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аппарат Комиссии ГД по вопросам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достоверностью сведений о доходах, об имуществе </w:t>
            </w:r>
            <w:r>
              <w:rPr>
                <w:sz w:val="26"/>
                <w:szCs w:val="26"/>
              </w:rPr>
              <w:br/>
              <w:t>и обязательствах имущественного характера, представляемых депутатами Государственной Думы, и мандатным вопросам</w:t>
            </w:r>
            <w:r w:rsidR="00552CCE" w:rsidRPr="00190A73">
              <w:rPr>
                <w:sz w:val="26"/>
                <w:szCs w:val="26"/>
              </w:rPr>
              <w:t>,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1.</w:t>
            </w:r>
            <w:r w:rsidR="00FD5C7E" w:rsidRPr="00190A73">
              <w:rPr>
                <w:sz w:val="26"/>
                <w:szCs w:val="26"/>
              </w:rPr>
              <w:t>4</w:t>
            </w:r>
          </w:p>
        </w:tc>
        <w:tc>
          <w:tcPr>
            <w:tcW w:w="4057" w:type="dxa"/>
            <w:gridSpan w:val="2"/>
            <w:shd w:val="clear" w:color="auto" w:fill="auto"/>
          </w:tcPr>
          <w:p w:rsidR="00591EA6" w:rsidRDefault="00591EA6" w:rsidP="007E4F0E">
            <w:pPr>
              <w:pStyle w:val="ac"/>
              <w:spacing w:before="0" w:beforeAutospacing="0" w:after="0" w:afterAutospacing="0" w:line="288" w:lineRule="atLeast"/>
              <w:rPr>
                <w:sz w:val="26"/>
                <w:szCs w:val="26"/>
              </w:rPr>
            </w:pPr>
            <w:proofErr w:type="gramStart"/>
            <w:r w:rsidRPr="00D733FF">
              <w:rPr>
                <w:sz w:val="26"/>
                <w:szCs w:val="26"/>
              </w:rPr>
              <w:t xml:space="preserve">Подготовка и размещение </w:t>
            </w:r>
            <w:r w:rsidRPr="00D733FF">
              <w:rPr>
                <w:sz w:val="26"/>
                <w:szCs w:val="26"/>
              </w:rPr>
              <w:br/>
              <w:t>на официальном сайте Государственной Думы Федерального Собрания Российской Федерации</w:t>
            </w:r>
            <w:r>
              <w:rPr>
                <w:sz w:val="26"/>
                <w:szCs w:val="26"/>
              </w:rPr>
              <w:br/>
              <w:t>(далее – Государственная Дума)</w:t>
            </w:r>
            <w:r w:rsidRPr="00D733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733FF">
              <w:rPr>
                <w:sz w:val="26"/>
                <w:szCs w:val="26"/>
              </w:rPr>
              <w:t xml:space="preserve">в сети Интернет информации </w:t>
            </w:r>
            <w:r w:rsidRPr="00D733FF">
              <w:rPr>
                <w:sz w:val="26"/>
                <w:szCs w:val="26"/>
              </w:rPr>
              <w:br/>
              <w:t>о количестве депутатов Государственной Думы, исполнивших обязанность представить в Комиссию</w:t>
            </w:r>
            <w:r>
              <w:rPr>
                <w:sz w:val="26"/>
                <w:szCs w:val="26"/>
              </w:rPr>
              <w:t xml:space="preserve"> Государственной Думы Федерального Собрания Российской Федерации </w:t>
            </w:r>
            <w:r>
              <w:rPr>
                <w:sz w:val="26"/>
                <w:szCs w:val="26"/>
              </w:rPr>
              <w:br/>
              <w:t xml:space="preserve">по вопросам контроля </w:t>
            </w:r>
            <w:r>
              <w:rPr>
                <w:sz w:val="26"/>
                <w:szCs w:val="26"/>
              </w:rPr>
              <w:br/>
              <w:t xml:space="preserve">за достоверностью сведений </w:t>
            </w:r>
            <w:r>
              <w:rPr>
                <w:sz w:val="26"/>
                <w:szCs w:val="26"/>
              </w:rPr>
              <w:br/>
              <w:t xml:space="preserve">о доходах, </w:t>
            </w:r>
            <w:r w:rsidRPr="00D733FF">
              <w:rPr>
                <w:sz w:val="26"/>
                <w:szCs w:val="26"/>
              </w:rPr>
              <w:t>об имуществе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733FF">
              <w:rPr>
                <w:sz w:val="26"/>
                <w:szCs w:val="26"/>
              </w:rPr>
              <w:t>и обязательствах имущественного характера, представляемых депутатами Государственной Думы, и мандатным вопросам</w:t>
            </w:r>
            <w:proofErr w:type="gramEnd"/>
          </w:p>
          <w:p w:rsidR="00F253F4" w:rsidRPr="00190A73" w:rsidRDefault="00591EA6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доходах, расходах,</w:t>
            </w:r>
            <w:r>
              <w:rPr>
                <w:sz w:val="26"/>
                <w:szCs w:val="26"/>
              </w:rPr>
              <w:br/>
            </w:r>
            <w:r w:rsidRPr="00D733FF">
              <w:rPr>
                <w:sz w:val="26"/>
                <w:szCs w:val="26"/>
              </w:rPr>
              <w:t>об имуществе и обязательствах имущественного характера, предусмотренные частью первой статьи 10 Федерального закона «О статусе сенатора Российской Федерации и статусе депутата Государственной Думы Федерального Собрания Российской Федерации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422" w:type="dxa"/>
            <w:gridSpan w:val="2"/>
            <w:shd w:val="clear" w:color="auto" w:fill="auto"/>
          </w:tcPr>
          <w:p w:rsidR="00B903F9" w:rsidRPr="00B903F9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 xml:space="preserve">в соответствии </w:t>
            </w:r>
          </w:p>
          <w:p w:rsidR="00B903F9" w:rsidRPr="00B903F9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>с решением Комиссии</w:t>
            </w:r>
          </w:p>
          <w:p w:rsidR="00B903F9" w:rsidRPr="00B903F9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 xml:space="preserve">Государственной Думы Федерального Собрания Российской Федерации по вопросам контроля </w:t>
            </w:r>
          </w:p>
          <w:p w:rsidR="00B903F9" w:rsidRPr="00B903F9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 xml:space="preserve">за достоверностью сведений </w:t>
            </w:r>
          </w:p>
          <w:p w:rsidR="00B903F9" w:rsidRPr="00B903F9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 xml:space="preserve">о доходах, </w:t>
            </w:r>
          </w:p>
          <w:p w:rsidR="00B903F9" w:rsidRPr="00B903F9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 xml:space="preserve">об имуществе </w:t>
            </w:r>
          </w:p>
          <w:p w:rsidR="00F253F4" w:rsidRPr="00190A73" w:rsidRDefault="00B903F9" w:rsidP="007E4F0E">
            <w:pPr>
              <w:rPr>
                <w:sz w:val="26"/>
                <w:szCs w:val="26"/>
              </w:rPr>
            </w:pPr>
            <w:r w:rsidRPr="00B903F9">
              <w:rPr>
                <w:sz w:val="26"/>
                <w:szCs w:val="26"/>
              </w:rPr>
              <w:t xml:space="preserve">и </w:t>
            </w:r>
            <w:proofErr w:type="gramStart"/>
            <w:r w:rsidRPr="00B903F9">
              <w:rPr>
                <w:sz w:val="26"/>
                <w:szCs w:val="26"/>
              </w:rPr>
              <w:t>обязательствах</w:t>
            </w:r>
            <w:proofErr w:type="gramEnd"/>
            <w:r w:rsidRPr="00B903F9">
              <w:rPr>
                <w:sz w:val="26"/>
                <w:szCs w:val="26"/>
              </w:rPr>
              <w:t xml:space="preserve"> имущественного характера, представляемых депутатами Государственной Думы, и мандатным вопросам</w:t>
            </w:r>
          </w:p>
        </w:tc>
        <w:tc>
          <w:tcPr>
            <w:tcW w:w="2681" w:type="dxa"/>
            <w:gridSpan w:val="2"/>
            <w:shd w:val="clear" w:color="auto" w:fill="auto"/>
          </w:tcPr>
          <w:p w:rsidR="00B903F9" w:rsidRDefault="00B903F9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733FF">
              <w:rPr>
                <w:sz w:val="26"/>
                <w:szCs w:val="26"/>
              </w:rPr>
              <w:t xml:space="preserve">ппарат Комиссии ГД по вопросам </w:t>
            </w:r>
            <w:proofErr w:type="gramStart"/>
            <w:r w:rsidRPr="00D733FF">
              <w:rPr>
                <w:sz w:val="26"/>
                <w:szCs w:val="26"/>
              </w:rPr>
              <w:t xml:space="preserve">контроля </w:t>
            </w:r>
            <w:r>
              <w:rPr>
                <w:sz w:val="26"/>
                <w:szCs w:val="26"/>
              </w:rPr>
              <w:br/>
            </w:r>
            <w:r w:rsidRPr="00D733FF">
              <w:rPr>
                <w:sz w:val="26"/>
                <w:szCs w:val="26"/>
              </w:rPr>
              <w:t>за</w:t>
            </w:r>
            <w:proofErr w:type="gramEnd"/>
            <w:r w:rsidRPr="00D733F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D733FF">
              <w:rPr>
                <w:sz w:val="26"/>
                <w:szCs w:val="26"/>
              </w:rPr>
              <w:t xml:space="preserve">остоверностью сведений </w:t>
            </w:r>
            <w:r>
              <w:rPr>
                <w:sz w:val="26"/>
                <w:szCs w:val="26"/>
              </w:rPr>
              <w:br/>
            </w:r>
            <w:r w:rsidRPr="00D733FF">
              <w:rPr>
                <w:sz w:val="26"/>
                <w:szCs w:val="26"/>
              </w:rPr>
              <w:t xml:space="preserve">о доходах, </w:t>
            </w:r>
            <w:r w:rsidRPr="00D733FF">
              <w:rPr>
                <w:sz w:val="26"/>
                <w:szCs w:val="26"/>
              </w:rPr>
              <w:br/>
              <w:t>об имуществе</w:t>
            </w:r>
            <w:r w:rsidRPr="00D733FF">
              <w:rPr>
                <w:sz w:val="26"/>
                <w:szCs w:val="26"/>
              </w:rPr>
              <w:br/>
              <w:t xml:space="preserve">и обязательствах имущественного характера, представляемых депутатами Государственной Думы, </w:t>
            </w:r>
            <w:r>
              <w:rPr>
                <w:sz w:val="26"/>
                <w:szCs w:val="26"/>
              </w:rPr>
              <w:br/>
              <w:t>и мандатным вопросам,</w:t>
            </w:r>
          </w:p>
          <w:p w:rsidR="00B903F9" w:rsidRPr="00D733FF" w:rsidRDefault="00B903F9" w:rsidP="007E4F0E">
            <w:pPr>
              <w:rPr>
                <w:sz w:val="26"/>
                <w:szCs w:val="26"/>
              </w:rPr>
            </w:pPr>
            <w:r w:rsidRPr="00D733FF">
              <w:rPr>
                <w:sz w:val="26"/>
                <w:szCs w:val="26"/>
              </w:rPr>
              <w:t>УГСК, УТО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</w:tr>
      <w:tr w:rsidR="004310D6" w:rsidRPr="00190A73" w:rsidTr="007E4F0E">
        <w:tc>
          <w:tcPr>
            <w:tcW w:w="763" w:type="dxa"/>
            <w:shd w:val="clear" w:color="auto" w:fill="auto"/>
          </w:tcPr>
          <w:p w:rsidR="004310D6" w:rsidRPr="00190A73" w:rsidRDefault="004310D6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1.5</w:t>
            </w:r>
          </w:p>
        </w:tc>
        <w:tc>
          <w:tcPr>
            <w:tcW w:w="9160" w:type="dxa"/>
            <w:gridSpan w:val="6"/>
            <w:shd w:val="clear" w:color="auto" w:fill="auto"/>
          </w:tcPr>
          <w:p w:rsidR="004310D6" w:rsidRPr="004310D6" w:rsidRDefault="004310D6" w:rsidP="00EB6C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Утратил силу </w:t>
            </w:r>
            <w:r w:rsidR="00EB6C4D">
              <w:rPr>
                <w:sz w:val="26"/>
                <w:szCs w:val="26"/>
              </w:rPr>
              <w:t>(р</w:t>
            </w:r>
            <w:r w:rsidRPr="004310D6">
              <w:rPr>
                <w:sz w:val="26"/>
                <w:szCs w:val="26"/>
              </w:rPr>
              <w:t>аспоряжени</w:t>
            </w:r>
            <w:r>
              <w:rPr>
                <w:sz w:val="26"/>
                <w:szCs w:val="26"/>
              </w:rPr>
              <w:t>е</w:t>
            </w:r>
            <w:r w:rsidRPr="004310D6">
              <w:rPr>
                <w:sz w:val="26"/>
                <w:szCs w:val="26"/>
              </w:rPr>
              <w:t xml:space="preserve"> Руководителя Аппарата Государственной Думы от 20 апреля 2026 г. № 2-78</w:t>
            </w:r>
            <w:r w:rsidR="00EB6C4D">
              <w:rPr>
                <w:sz w:val="26"/>
                <w:szCs w:val="26"/>
              </w:rPr>
              <w:t>)</w:t>
            </w:r>
          </w:p>
        </w:tc>
      </w:tr>
      <w:tr w:rsidR="00F253F4" w:rsidRPr="00190A73" w:rsidTr="007E4F0E"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1.</w:t>
            </w:r>
            <w:r w:rsidR="00FD5C7E" w:rsidRPr="00190A73">
              <w:rPr>
                <w:sz w:val="26"/>
                <w:szCs w:val="26"/>
              </w:rPr>
              <w:t>6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Обеспечение хранения справок о доходах, расходах, об имуществе и обязательствах имущественного характера, представляемых депутатами Государственной Думы</w:t>
            </w:r>
          </w:p>
          <w:p w:rsidR="00F253F4" w:rsidRPr="00190A73" w:rsidRDefault="00F253F4" w:rsidP="007E4F0E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в соответствии с </w:t>
            </w:r>
            <w:proofErr w:type="gramStart"/>
            <w:r w:rsidRPr="00190A73">
              <w:rPr>
                <w:sz w:val="26"/>
                <w:szCs w:val="26"/>
              </w:rPr>
              <w:t>законодатель</w:t>
            </w:r>
            <w:r w:rsidR="00471F33">
              <w:rPr>
                <w:sz w:val="26"/>
                <w:szCs w:val="26"/>
              </w:rPr>
              <w:t>-</w:t>
            </w:r>
            <w:proofErr w:type="spellStart"/>
            <w:r w:rsidRPr="00190A73">
              <w:rPr>
                <w:sz w:val="26"/>
                <w:szCs w:val="26"/>
              </w:rPr>
              <w:t>ством</w:t>
            </w:r>
            <w:proofErr w:type="spellEnd"/>
            <w:proofErr w:type="gramEnd"/>
            <w:r w:rsidRPr="00190A73">
              <w:rPr>
                <w:sz w:val="26"/>
                <w:szCs w:val="26"/>
              </w:rPr>
              <w:t xml:space="preserve"> Российской Федерации</w:t>
            </w:r>
          </w:p>
          <w:p w:rsidR="00F253F4" w:rsidRDefault="00F253F4" w:rsidP="007E4F0E">
            <w:pPr>
              <w:rPr>
                <w:sz w:val="26"/>
                <w:szCs w:val="26"/>
              </w:rPr>
            </w:pPr>
          </w:p>
          <w:p w:rsidR="001120F7" w:rsidRPr="00190A73" w:rsidRDefault="001120F7" w:rsidP="007E4F0E">
            <w:pPr>
              <w:rPr>
                <w:sz w:val="26"/>
                <w:szCs w:val="26"/>
              </w:rPr>
            </w:pPr>
          </w:p>
        </w:tc>
        <w:tc>
          <w:tcPr>
            <w:tcW w:w="2681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c>
          <w:tcPr>
            <w:tcW w:w="9923" w:type="dxa"/>
            <w:gridSpan w:val="7"/>
            <w:shd w:val="clear" w:color="auto" w:fill="auto"/>
          </w:tcPr>
          <w:p w:rsidR="001A5132" w:rsidRDefault="001A5132" w:rsidP="007E4F0E">
            <w:pPr>
              <w:jc w:val="center"/>
              <w:rPr>
                <w:b/>
                <w:sz w:val="26"/>
                <w:szCs w:val="26"/>
              </w:rPr>
            </w:pPr>
          </w:p>
          <w:p w:rsidR="00F253F4" w:rsidRPr="00190A73" w:rsidRDefault="00F253F4" w:rsidP="007E4F0E">
            <w:pPr>
              <w:jc w:val="center"/>
              <w:rPr>
                <w:b/>
                <w:sz w:val="26"/>
                <w:szCs w:val="26"/>
              </w:rPr>
            </w:pPr>
            <w:r w:rsidRPr="00190A73">
              <w:rPr>
                <w:b/>
                <w:sz w:val="26"/>
                <w:szCs w:val="26"/>
              </w:rPr>
              <w:t>2. Предупреждение, в том числе выявление и последующее устранение</w:t>
            </w:r>
            <w:r w:rsidR="0043279D">
              <w:rPr>
                <w:b/>
                <w:sz w:val="26"/>
                <w:szCs w:val="26"/>
              </w:rPr>
              <w:t>,</w:t>
            </w:r>
            <w:r w:rsidRPr="00190A73">
              <w:rPr>
                <w:b/>
                <w:sz w:val="26"/>
                <w:szCs w:val="26"/>
              </w:rPr>
              <w:t xml:space="preserve"> причин, способствующих возникновению коррупции и конфликта </w:t>
            </w:r>
          </w:p>
          <w:p w:rsidR="00F253F4" w:rsidRPr="00190A73" w:rsidRDefault="00F253F4" w:rsidP="007E4F0E">
            <w:pPr>
              <w:jc w:val="center"/>
              <w:rPr>
                <w:b/>
                <w:sz w:val="26"/>
                <w:szCs w:val="26"/>
              </w:rPr>
            </w:pPr>
            <w:r w:rsidRPr="00190A73">
              <w:rPr>
                <w:b/>
                <w:sz w:val="26"/>
                <w:szCs w:val="26"/>
              </w:rPr>
              <w:t>интересов на федеральной государственной гражданской службе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</w:tr>
      <w:tr w:rsidR="00F253F4" w:rsidRPr="00190A73" w:rsidTr="007E4F0E"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180333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253F4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Разработка </w:t>
            </w:r>
            <w:proofErr w:type="gramStart"/>
            <w:r w:rsidRPr="00190A73">
              <w:rPr>
                <w:sz w:val="26"/>
                <w:szCs w:val="26"/>
              </w:rPr>
              <w:t>проектов локальных нормативных правовых актов Аппарата Государственной Думы Федерального Собрания Российской</w:t>
            </w:r>
            <w:proofErr w:type="gramEnd"/>
            <w:r w:rsidRPr="00190A73">
              <w:rPr>
                <w:sz w:val="26"/>
                <w:szCs w:val="26"/>
              </w:rPr>
              <w:t xml:space="preserve"> Федерации (далее – </w:t>
            </w:r>
            <w:r w:rsidRPr="00190A73">
              <w:rPr>
                <w:sz w:val="26"/>
                <w:szCs w:val="26"/>
              </w:rPr>
              <w:lastRenderedPageBreak/>
              <w:t xml:space="preserve">Аппарат Государственной Думы) в связи с совершенствованием законодательства </w:t>
            </w:r>
            <w:r w:rsidR="00471F33" w:rsidRPr="00190A73">
              <w:rPr>
                <w:sz w:val="26"/>
                <w:szCs w:val="26"/>
              </w:rPr>
              <w:t xml:space="preserve">Российской Федерации </w:t>
            </w:r>
            <w:r w:rsidRPr="00190A73">
              <w:rPr>
                <w:sz w:val="26"/>
                <w:szCs w:val="26"/>
              </w:rPr>
              <w:t>по противодействию коррупции</w:t>
            </w:r>
          </w:p>
          <w:p w:rsidR="000974FF" w:rsidRPr="00190A73" w:rsidRDefault="000974FF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681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  <w:lang w:val="en-US"/>
              </w:rPr>
            </w:pPr>
            <w:r w:rsidRPr="00190A73">
              <w:rPr>
                <w:sz w:val="26"/>
                <w:szCs w:val="26"/>
              </w:rPr>
              <w:lastRenderedPageBreak/>
              <w:t>2.</w:t>
            </w:r>
            <w:r w:rsidR="00180333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0D7A7C" w:rsidRPr="00190A73" w:rsidRDefault="000D7A7C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Осуществление в соответствии с законодательством Российской Федерации антикоррупционной экспертизы проектов нормативных правовых актов, утверждаемых распоряжениями Председателя Государственной Думы, Руководителя Аппарата Государственной Думы или первого заместителя Руководителя Аппарата Государственной Думы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при проведении правовой экспертизы </w:t>
            </w:r>
            <w:r w:rsidR="00243E1F" w:rsidRPr="00471F33">
              <w:rPr>
                <w:sz w:val="26"/>
                <w:szCs w:val="26"/>
              </w:rPr>
              <w:t xml:space="preserve">проектов </w:t>
            </w:r>
            <w:r w:rsidRPr="00190A73">
              <w:rPr>
                <w:sz w:val="26"/>
                <w:szCs w:val="26"/>
              </w:rPr>
              <w:t>локальных нормативных правовых актов</w:t>
            </w:r>
          </w:p>
          <w:p w:rsidR="000D7A7C" w:rsidRPr="00190A73" w:rsidRDefault="000D7A7C" w:rsidP="007E4F0E">
            <w:pPr>
              <w:rPr>
                <w:sz w:val="26"/>
                <w:szCs w:val="26"/>
              </w:rPr>
            </w:pPr>
          </w:p>
        </w:tc>
        <w:tc>
          <w:tcPr>
            <w:tcW w:w="2642" w:type="dxa"/>
            <w:shd w:val="clear" w:color="auto" w:fill="auto"/>
          </w:tcPr>
          <w:p w:rsidR="003651B8" w:rsidRPr="003651B8" w:rsidRDefault="003651B8" w:rsidP="007E4F0E">
            <w:pPr>
              <w:rPr>
                <w:sz w:val="26"/>
                <w:szCs w:val="26"/>
              </w:rPr>
            </w:pPr>
            <w:r w:rsidRPr="003651B8">
              <w:rPr>
                <w:sz w:val="26"/>
                <w:szCs w:val="26"/>
              </w:rPr>
              <w:t xml:space="preserve">Правовое управление </w:t>
            </w:r>
          </w:p>
          <w:p w:rsidR="00F253F4" w:rsidRPr="00190A73" w:rsidRDefault="003651B8" w:rsidP="007E4F0E">
            <w:pPr>
              <w:rPr>
                <w:sz w:val="26"/>
                <w:szCs w:val="26"/>
              </w:rPr>
            </w:pPr>
            <w:r w:rsidRPr="003651B8">
              <w:rPr>
                <w:sz w:val="26"/>
                <w:szCs w:val="26"/>
              </w:rPr>
              <w:t>(далее – ПУ)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180333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62A52" w:rsidRDefault="00CE111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Осуществление организационных, разъяснительных и иных мер по соблюдению федеральными государственными гражданскими служащими Аппарата Государственной Думы </w:t>
            </w:r>
            <w:r w:rsidR="00C62A52">
              <w:rPr>
                <w:sz w:val="26"/>
                <w:szCs w:val="26"/>
              </w:rPr>
              <w:t>(далее –</w:t>
            </w:r>
            <w:r w:rsidR="00C62A52" w:rsidRPr="00190A73">
              <w:rPr>
                <w:sz w:val="26"/>
                <w:szCs w:val="26"/>
              </w:rPr>
              <w:t xml:space="preserve"> граждански</w:t>
            </w:r>
            <w:r w:rsidR="00FB7228">
              <w:rPr>
                <w:sz w:val="26"/>
                <w:szCs w:val="26"/>
              </w:rPr>
              <w:t>е</w:t>
            </w:r>
            <w:r w:rsidR="00C62A52" w:rsidRPr="00190A73">
              <w:rPr>
                <w:sz w:val="26"/>
                <w:szCs w:val="26"/>
              </w:rPr>
              <w:t xml:space="preserve"> служащи</w:t>
            </w:r>
            <w:r w:rsidR="00FB7228">
              <w:rPr>
                <w:sz w:val="26"/>
                <w:szCs w:val="26"/>
              </w:rPr>
              <w:t>е</w:t>
            </w:r>
            <w:r w:rsidR="00C62A52" w:rsidRPr="00190A73">
              <w:rPr>
                <w:sz w:val="26"/>
                <w:szCs w:val="26"/>
              </w:rPr>
              <w:t xml:space="preserve"> Аппарата Государственной Думы</w:t>
            </w:r>
            <w:r w:rsidR="00FB7228">
              <w:rPr>
                <w:sz w:val="26"/>
                <w:szCs w:val="26"/>
              </w:rPr>
              <w:t>)</w:t>
            </w:r>
          </w:p>
          <w:p w:rsidR="00190A73" w:rsidRPr="00190A73" w:rsidRDefault="008A58D9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и помощниками депутатов Государственной Думы по работе в Государственной Думе, работающими по срочному служебному контракту</w:t>
            </w:r>
            <w:r w:rsidR="00E7010B">
              <w:rPr>
                <w:sz w:val="26"/>
                <w:szCs w:val="26"/>
              </w:rPr>
              <w:t xml:space="preserve"> (далее – </w:t>
            </w:r>
            <w:r w:rsidR="007C1A5B" w:rsidRPr="00190A73">
              <w:rPr>
                <w:sz w:val="26"/>
                <w:szCs w:val="26"/>
              </w:rPr>
              <w:t>помощники депутатов Государственной Думы</w:t>
            </w:r>
            <w:r w:rsidR="007C1A5B">
              <w:rPr>
                <w:sz w:val="26"/>
                <w:szCs w:val="26"/>
              </w:rPr>
              <w:t>)</w:t>
            </w:r>
            <w:r w:rsidRPr="00190A73">
              <w:rPr>
                <w:sz w:val="26"/>
                <w:szCs w:val="26"/>
              </w:rPr>
              <w:t xml:space="preserve">, </w:t>
            </w:r>
            <w:r w:rsidR="00CE1112" w:rsidRPr="00190A73">
              <w:rPr>
                <w:sz w:val="26"/>
                <w:szCs w:val="26"/>
              </w:rPr>
              <w:t>ограничений, запретов,</w:t>
            </w:r>
            <w:r w:rsidR="00471F33">
              <w:rPr>
                <w:sz w:val="26"/>
                <w:szCs w:val="26"/>
              </w:rPr>
              <w:t xml:space="preserve"> </w:t>
            </w:r>
            <w:r w:rsidR="00CE1112" w:rsidRPr="00190A73">
              <w:rPr>
                <w:sz w:val="26"/>
                <w:szCs w:val="26"/>
              </w:rPr>
              <w:t>по исполнению ими обязанностей, установленных в целях противодействия коррупции</w:t>
            </w:r>
            <w:r w:rsidR="00C04752" w:rsidRPr="00190A73">
              <w:rPr>
                <w:sz w:val="26"/>
                <w:szCs w:val="26"/>
              </w:rPr>
              <w:t xml:space="preserve">, а также </w:t>
            </w:r>
            <w:r w:rsidR="007C295E" w:rsidRPr="00190A73">
              <w:rPr>
                <w:sz w:val="26"/>
                <w:szCs w:val="26"/>
              </w:rPr>
              <w:t>п</w:t>
            </w:r>
            <w:r w:rsidR="00C04752" w:rsidRPr="00190A73">
              <w:rPr>
                <w:sz w:val="26"/>
                <w:szCs w:val="26"/>
              </w:rPr>
              <w:t xml:space="preserve">о </w:t>
            </w:r>
            <w:r w:rsidR="007C295E" w:rsidRPr="00190A73">
              <w:rPr>
                <w:sz w:val="26"/>
                <w:szCs w:val="26"/>
              </w:rPr>
              <w:t xml:space="preserve">соблюдению </w:t>
            </w:r>
            <w:r w:rsidR="00C04752" w:rsidRPr="00190A73">
              <w:rPr>
                <w:sz w:val="26"/>
                <w:szCs w:val="26"/>
              </w:rPr>
              <w:t>запрет</w:t>
            </w:r>
            <w:r w:rsidR="007C295E" w:rsidRPr="00190A73">
              <w:rPr>
                <w:sz w:val="26"/>
                <w:szCs w:val="26"/>
              </w:rPr>
              <w:t>ов</w:t>
            </w:r>
            <w:r w:rsidR="00C04752" w:rsidRPr="00190A73">
              <w:rPr>
                <w:sz w:val="26"/>
                <w:szCs w:val="26"/>
              </w:rPr>
              <w:t xml:space="preserve"> после увольнения с федеральной государственной гражданской службы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УГСК,</w:t>
            </w:r>
            <w:r w:rsidR="0097303E">
              <w:rPr>
                <w:sz w:val="26"/>
                <w:szCs w:val="26"/>
              </w:rPr>
              <w:t xml:space="preserve"> </w:t>
            </w:r>
            <w:r w:rsidRPr="00190A73">
              <w:rPr>
                <w:sz w:val="26"/>
                <w:szCs w:val="26"/>
              </w:rPr>
              <w:t>П</w:t>
            </w:r>
            <w:r w:rsidR="0097303E">
              <w:rPr>
                <w:sz w:val="26"/>
                <w:szCs w:val="26"/>
              </w:rPr>
              <w:t>У</w:t>
            </w:r>
          </w:p>
        </w:tc>
      </w:tr>
      <w:tr w:rsidR="00901CB3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901CB3" w:rsidRPr="00190A73" w:rsidRDefault="00901CB3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</w:t>
            </w:r>
            <w:r w:rsidR="004A4CB6" w:rsidRPr="00190A73">
              <w:rPr>
                <w:sz w:val="26"/>
                <w:szCs w:val="26"/>
              </w:rPr>
              <w:t>.</w:t>
            </w:r>
            <w:r w:rsidR="00180333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901CB3" w:rsidRPr="00190A73" w:rsidRDefault="00901CB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Создание условий для </w:t>
            </w:r>
            <w:r w:rsidR="005B04FD">
              <w:rPr>
                <w:sz w:val="26"/>
                <w:szCs w:val="26"/>
              </w:rPr>
              <w:t>выполнения</w:t>
            </w:r>
            <w:r w:rsidRPr="00190A73">
              <w:rPr>
                <w:sz w:val="26"/>
                <w:szCs w:val="26"/>
              </w:rPr>
              <w:t xml:space="preserve"> гражданскими служащими структурных подразделений </w:t>
            </w:r>
            <w:proofErr w:type="gramStart"/>
            <w:r w:rsidRPr="00190A73">
              <w:rPr>
                <w:sz w:val="26"/>
                <w:szCs w:val="26"/>
              </w:rPr>
              <w:t xml:space="preserve">Аппарата Государственной Думы требований законодательства </w:t>
            </w:r>
            <w:r w:rsidR="00471F33" w:rsidRPr="00190A73">
              <w:rPr>
                <w:sz w:val="26"/>
                <w:szCs w:val="26"/>
              </w:rPr>
              <w:t>Российской Федерации</w:t>
            </w:r>
            <w:proofErr w:type="gramEnd"/>
            <w:r w:rsidR="00471F33" w:rsidRPr="00190A73">
              <w:rPr>
                <w:sz w:val="26"/>
                <w:szCs w:val="26"/>
              </w:rPr>
              <w:t xml:space="preserve"> </w:t>
            </w:r>
            <w:r w:rsidRPr="00190A73">
              <w:rPr>
                <w:sz w:val="26"/>
                <w:szCs w:val="26"/>
              </w:rPr>
              <w:t>по противодействию коррупции</w:t>
            </w:r>
          </w:p>
        </w:tc>
        <w:tc>
          <w:tcPr>
            <w:tcW w:w="2280" w:type="dxa"/>
            <w:shd w:val="clear" w:color="auto" w:fill="auto"/>
          </w:tcPr>
          <w:p w:rsidR="00901CB3" w:rsidRPr="00190A73" w:rsidRDefault="00901CB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901CB3" w:rsidRPr="00190A73" w:rsidRDefault="00901CB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руководители структурных подразделений Аппарата Государственной Думы, начальники отделов </w:t>
            </w:r>
          </w:p>
        </w:tc>
      </w:tr>
      <w:tr w:rsidR="00C0475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04752" w:rsidRPr="00190A73" w:rsidRDefault="00C04752" w:rsidP="007E4F0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0A73">
              <w:rPr>
                <w:sz w:val="26"/>
                <w:szCs w:val="26"/>
              </w:rPr>
              <w:lastRenderedPageBreak/>
              <w:t>2.</w:t>
            </w:r>
            <w:r w:rsidR="00180333">
              <w:rPr>
                <w:sz w:val="26"/>
                <w:szCs w:val="26"/>
              </w:rPr>
              <w:t>5</w:t>
            </w:r>
          </w:p>
          <w:p w:rsidR="00C04752" w:rsidRPr="00190A73" w:rsidRDefault="00C04752" w:rsidP="007E4F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1A5132" w:rsidRDefault="00A425EB" w:rsidP="007E4F0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Организационная и техническая поддержка в и</w:t>
            </w:r>
            <w:r w:rsidR="00C04752" w:rsidRPr="00190A73">
              <w:rPr>
                <w:sz w:val="26"/>
                <w:szCs w:val="26"/>
              </w:rPr>
              <w:t>спользовани</w:t>
            </w:r>
            <w:r>
              <w:rPr>
                <w:sz w:val="26"/>
                <w:szCs w:val="26"/>
              </w:rPr>
              <w:t>и</w:t>
            </w:r>
            <w:r w:rsidR="004A4CB6" w:rsidRPr="00190A73">
              <w:rPr>
                <w:sz w:val="26"/>
                <w:szCs w:val="26"/>
              </w:rPr>
              <w:t xml:space="preserve"> </w:t>
            </w:r>
            <w:r w:rsidR="00C04752" w:rsidRPr="00190A73">
              <w:rPr>
                <w:sz w:val="26"/>
                <w:szCs w:val="26"/>
              </w:rPr>
              <w:t>специального программного обеспечения «Справки БК» гражданами, претендующими на замещение должностей федеральной государственной гражданской службы в Аппарате Государственной Думы</w:t>
            </w:r>
            <w:r w:rsidR="001A5132">
              <w:rPr>
                <w:sz w:val="26"/>
                <w:szCs w:val="26"/>
              </w:rPr>
              <w:t xml:space="preserve"> (далее –</w:t>
            </w:r>
            <w:proofErr w:type="gramEnd"/>
          </w:p>
          <w:p w:rsidR="00C04752" w:rsidRPr="00190A73" w:rsidRDefault="001A5132" w:rsidP="007E4F0E">
            <w:pPr>
              <w:rPr>
                <w:sz w:val="26"/>
                <w:szCs w:val="26"/>
              </w:rPr>
            </w:pPr>
            <w:proofErr w:type="gramStart"/>
            <w:r w:rsidRPr="00190A73">
              <w:rPr>
                <w:sz w:val="26"/>
                <w:szCs w:val="26"/>
              </w:rPr>
              <w:t>должност</w:t>
            </w:r>
            <w:r>
              <w:rPr>
                <w:sz w:val="26"/>
                <w:szCs w:val="26"/>
              </w:rPr>
              <w:t>и</w:t>
            </w:r>
            <w:r w:rsidRPr="00190A73">
              <w:rPr>
                <w:sz w:val="26"/>
                <w:szCs w:val="26"/>
              </w:rPr>
              <w:t xml:space="preserve"> гражданской службы в Аппарате Государственной Думы</w:t>
            </w:r>
            <w:r>
              <w:rPr>
                <w:sz w:val="26"/>
                <w:szCs w:val="26"/>
              </w:rPr>
              <w:t>)</w:t>
            </w:r>
            <w:r w:rsidR="00C04752" w:rsidRPr="00190A73">
              <w:rPr>
                <w:sz w:val="26"/>
                <w:szCs w:val="26"/>
              </w:rPr>
              <w:t xml:space="preserve"> или </w:t>
            </w:r>
            <w:r w:rsidR="00FB7228">
              <w:rPr>
                <w:sz w:val="26"/>
                <w:szCs w:val="26"/>
              </w:rPr>
              <w:t xml:space="preserve">должности </w:t>
            </w:r>
            <w:r w:rsidR="00C04752" w:rsidRPr="00190A73">
              <w:rPr>
                <w:sz w:val="26"/>
                <w:szCs w:val="26"/>
              </w:rPr>
              <w:t>помощник</w:t>
            </w:r>
            <w:r w:rsidR="00FB7228">
              <w:rPr>
                <w:sz w:val="26"/>
                <w:szCs w:val="26"/>
              </w:rPr>
              <w:t>а</w:t>
            </w:r>
            <w:r w:rsidR="00C04752" w:rsidRPr="00190A73">
              <w:rPr>
                <w:sz w:val="26"/>
                <w:szCs w:val="26"/>
              </w:rPr>
              <w:t xml:space="preserve"> депутат</w:t>
            </w:r>
            <w:r w:rsidR="00FB7228">
              <w:rPr>
                <w:sz w:val="26"/>
                <w:szCs w:val="26"/>
              </w:rPr>
              <w:t>а</w:t>
            </w:r>
            <w:r w:rsidR="00C04752" w:rsidRPr="00190A73">
              <w:rPr>
                <w:sz w:val="26"/>
                <w:szCs w:val="26"/>
              </w:rPr>
              <w:t xml:space="preserve"> Государственной Думы по работе в Государственной Думе, работающ</w:t>
            </w:r>
            <w:r w:rsidR="00FB7228">
              <w:rPr>
                <w:sz w:val="26"/>
                <w:szCs w:val="26"/>
              </w:rPr>
              <w:t>его</w:t>
            </w:r>
            <w:r w:rsidR="00C04752" w:rsidRPr="00190A73">
              <w:rPr>
                <w:sz w:val="26"/>
                <w:szCs w:val="26"/>
              </w:rPr>
              <w:t xml:space="preserve"> по срочному служебному контракту</w:t>
            </w:r>
            <w:r w:rsidR="001E64EC">
              <w:rPr>
                <w:sz w:val="26"/>
                <w:szCs w:val="26"/>
              </w:rPr>
              <w:t xml:space="preserve"> (далее – должность </w:t>
            </w:r>
            <w:r w:rsidR="001E64EC" w:rsidRPr="00190A73">
              <w:rPr>
                <w:sz w:val="26"/>
                <w:szCs w:val="26"/>
              </w:rPr>
              <w:t>помощник</w:t>
            </w:r>
            <w:r w:rsidR="001E64EC">
              <w:rPr>
                <w:sz w:val="26"/>
                <w:szCs w:val="26"/>
              </w:rPr>
              <w:t>а</w:t>
            </w:r>
            <w:r w:rsidR="001E64EC" w:rsidRPr="00190A73">
              <w:rPr>
                <w:sz w:val="26"/>
                <w:szCs w:val="26"/>
              </w:rPr>
              <w:t xml:space="preserve"> депутат</w:t>
            </w:r>
            <w:r w:rsidR="001E64EC">
              <w:rPr>
                <w:sz w:val="26"/>
                <w:szCs w:val="26"/>
              </w:rPr>
              <w:t>а</w:t>
            </w:r>
            <w:r w:rsidR="001E64EC" w:rsidRPr="00190A73">
              <w:rPr>
                <w:sz w:val="26"/>
                <w:szCs w:val="26"/>
              </w:rPr>
              <w:t xml:space="preserve"> Государственной Думы</w:t>
            </w:r>
            <w:r w:rsidR="001E64EC">
              <w:rPr>
                <w:sz w:val="26"/>
                <w:szCs w:val="26"/>
              </w:rPr>
              <w:t>)</w:t>
            </w:r>
            <w:r w:rsidR="00C04752" w:rsidRPr="00190A73">
              <w:rPr>
                <w:sz w:val="26"/>
                <w:szCs w:val="26"/>
              </w:rPr>
              <w:t xml:space="preserve">, и гражданскими служащими Аппарата Государственной Думы, обязанными представлять сведения о своих доходах, расходах, об имуществе и обязательствах имущественного характера, </w:t>
            </w:r>
            <w:r w:rsidR="00471F33">
              <w:rPr>
                <w:sz w:val="26"/>
                <w:szCs w:val="26"/>
              </w:rPr>
              <w:t xml:space="preserve">а также </w:t>
            </w:r>
            <w:r w:rsidR="00C04752" w:rsidRPr="00190A73">
              <w:rPr>
                <w:sz w:val="26"/>
                <w:szCs w:val="26"/>
              </w:rPr>
              <w:t>о доходах, расходах, об имуществе и обязательствах имущественного характера своих</w:t>
            </w:r>
            <w:proofErr w:type="gramEnd"/>
            <w:r w:rsidR="00C04752" w:rsidRPr="00190A73">
              <w:rPr>
                <w:sz w:val="26"/>
                <w:szCs w:val="26"/>
              </w:rPr>
              <w:t xml:space="preserve"> супругов и несовершеннолетних детей при заполнении соответствующих справок</w:t>
            </w:r>
          </w:p>
          <w:p w:rsidR="00C04752" w:rsidRPr="00190A73" w:rsidRDefault="00C04752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04752" w:rsidRPr="00190A73" w:rsidRDefault="00C04752" w:rsidP="007E4F0E">
            <w:pPr>
              <w:rPr>
                <w:strike/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C04752" w:rsidRPr="00190A73" w:rsidRDefault="001D4599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C04752" w:rsidRPr="00190A73">
              <w:rPr>
                <w:sz w:val="26"/>
                <w:szCs w:val="26"/>
              </w:rPr>
              <w:t>ТО,</w:t>
            </w:r>
          </w:p>
          <w:p w:rsidR="00C04752" w:rsidRPr="00190A73" w:rsidRDefault="00C0475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  <w:p w:rsidR="00C04752" w:rsidRPr="00190A73" w:rsidRDefault="00C04752" w:rsidP="007E4F0E">
            <w:pPr>
              <w:rPr>
                <w:sz w:val="26"/>
                <w:szCs w:val="26"/>
              </w:rPr>
            </w:pPr>
          </w:p>
        </w:tc>
      </w:tr>
      <w:tr w:rsidR="00C0475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04752" w:rsidRPr="00190A73" w:rsidRDefault="00C04752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180333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903F9" w:rsidRPr="00EF44E7" w:rsidRDefault="00B903F9" w:rsidP="007E4F0E">
            <w:pPr>
              <w:rPr>
                <w:sz w:val="26"/>
                <w:szCs w:val="26"/>
              </w:rPr>
            </w:pPr>
            <w:r w:rsidRPr="00EF44E7">
              <w:rPr>
                <w:sz w:val="26"/>
                <w:szCs w:val="26"/>
              </w:rPr>
              <w:t xml:space="preserve">Осуществление приема сведений </w:t>
            </w:r>
            <w:r w:rsidR="00815E72">
              <w:rPr>
                <w:sz w:val="26"/>
                <w:szCs w:val="26"/>
              </w:rPr>
              <w:br/>
            </w:r>
            <w:r w:rsidRPr="00EF44E7">
              <w:rPr>
                <w:sz w:val="26"/>
                <w:szCs w:val="26"/>
              </w:rPr>
              <w:t xml:space="preserve">о доходах, об имуществе </w:t>
            </w:r>
            <w:r>
              <w:rPr>
                <w:sz w:val="26"/>
                <w:szCs w:val="26"/>
              </w:rPr>
              <w:br/>
            </w:r>
            <w:r w:rsidRPr="00EF44E7">
              <w:rPr>
                <w:sz w:val="26"/>
                <w:szCs w:val="26"/>
              </w:rPr>
              <w:t>и обязательствах имущественного характера:</w:t>
            </w:r>
          </w:p>
          <w:p w:rsidR="00B903F9" w:rsidRPr="00EF44E7" w:rsidRDefault="00B903F9" w:rsidP="007E4F0E">
            <w:pPr>
              <w:ind w:firstLine="3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EF44E7">
              <w:rPr>
                <w:sz w:val="26"/>
                <w:szCs w:val="26"/>
              </w:rPr>
              <w:t xml:space="preserve">граждан, претендующих </w:t>
            </w:r>
            <w:r w:rsidRPr="00EF44E7">
              <w:rPr>
                <w:sz w:val="26"/>
                <w:szCs w:val="26"/>
              </w:rPr>
              <w:br/>
              <w:t xml:space="preserve">на замещение должности гражданской службы в Аппарате Государственной Думы или должность помощника депутата Государственной Думы </w:t>
            </w:r>
            <w:r>
              <w:rPr>
                <w:sz w:val="26"/>
                <w:szCs w:val="26"/>
              </w:rPr>
              <w:br/>
            </w:r>
            <w:r w:rsidRPr="00EF44E7">
              <w:rPr>
                <w:sz w:val="26"/>
                <w:szCs w:val="26"/>
              </w:rPr>
              <w:t>по работе в Государственной Думе, работающего по срочному служебному контракту;</w:t>
            </w:r>
          </w:p>
          <w:p w:rsidR="00B903F9" w:rsidRPr="00EF44E7" w:rsidRDefault="00B903F9" w:rsidP="007E4F0E">
            <w:pPr>
              <w:ind w:firstLine="3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EF44E7">
              <w:rPr>
                <w:sz w:val="26"/>
                <w:szCs w:val="26"/>
              </w:rPr>
              <w:t>гражданск</w:t>
            </w:r>
            <w:r>
              <w:rPr>
                <w:sz w:val="26"/>
                <w:szCs w:val="26"/>
              </w:rPr>
              <w:t>их</w:t>
            </w:r>
            <w:r w:rsidRPr="00EF44E7">
              <w:rPr>
                <w:sz w:val="26"/>
                <w:szCs w:val="26"/>
              </w:rPr>
              <w:t xml:space="preserve"> служащ</w:t>
            </w:r>
            <w:r>
              <w:rPr>
                <w:sz w:val="26"/>
                <w:szCs w:val="26"/>
              </w:rPr>
              <w:t xml:space="preserve">их </w:t>
            </w:r>
            <w:r w:rsidRPr="00EF44E7">
              <w:rPr>
                <w:sz w:val="26"/>
                <w:szCs w:val="26"/>
              </w:rPr>
              <w:t>Аппарата Государственной Думы, претендующ</w:t>
            </w:r>
            <w:r>
              <w:rPr>
                <w:sz w:val="26"/>
                <w:szCs w:val="26"/>
              </w:rPr>
              <w:t>их</w:t>
            </w:r>
            <w:r w:rsidRPr="00EF44E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F44E7">
              <w:rPr>
                <w:sz w:val="26"/>
                <w:szCs w:val="26"/>
              </w:rPr>
              <w:t xml:space="preserve">на замещение должности, </w:t>
            </w:r>
            <w:r w:rsidRPr="00EF44E7">
              <w:rPr>
                <w:sz w:val="26"/>
                <w:szCs w:val="26"/>
              </w:rPr>
              <w:lastRenderedPageBreak/>
              <w:t>предусмотренной переч</w:t>
            </w:r>
            <w:r>
              <w:rPr>
                <w:sz w:val="26"/>
                <w:szCs w:val="26"/>
              </w:rPr>
              <w:t>нем</w:t>
            </w:r>
            <w:r w:rsidRPr="00EF44E7">
              <w:rPr>
                <w:sz w:val="26"/>
                <w:szCs w:val="26"/>
              </w:rPr>
              <w:t xml:space="preserve"> должностей, утвержденны</w:t>
            </w:r>
            <w:r>
              <w:rPr>
                <w:sz w:val="26"/>
                <w:szCs w:val="26"/>
              </w:rPr>
              <w:t>м</w:t>
            </w:r>
            <w:r w:rsidRPr="00EF44E7">
              <w:rPr>
                <w:sz w:val="26"/>
                <w:szCs w:val="26"/>
              </w:rPr>
              <w:t xml:space="preserve"> распоряжением Председателя Государственной Думы</w:t>
            </w:r>
            <w:r>
              <w:rPr>
                <w:rStyle w:val="a8"/>
                <w:sz w:val="26"/>
                <w:szCs w:val="26"/>
              </w:rPr>
              <w:footnoteReference w:id="1"/>
            </w:r>
            <w:r w:rsidRPr="00EF44E7">
              <w:rPr>
                <w:sz w:val="26"/>
                <w:szCs w:val="26"/>
              </w:rPr>
              <w:t>;</w:t>
            </w:r>
          </w:p>
          <w:p w:rsidR="00C04752" w:rsidRPr="00190A73" w:rsidRDefault="00B903F9" w:rsidP="007E4F0E">
            <w:pPr>
              <w:ind w:firstLine="3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EF44E7">
              <w:rPr>
                <w:sz w:val="26"/>
                <w:szCs w:val="26"/>
              </w:rPr>
              <w:t>гражданских служащих, назначаемы</w:t>
            </w:r>
            <w:r>
              <w:rPr>
                <w:sz w:val="26"/>
                <w:szCs w:val="26"/>
              </w:rPr>
              <w:t>х</w:t>
            </w:r>
            <w:r w:rsidRPr="00EF44E7">
              <w:rPr>
                <w:sz w:val="26"/>
                <w:szCs w:val="26"/>
              </w:rPr>
              <w:t xml:space="preserve"> на должность гражданской службы</w:t>
            </w:r>
            <w:r>
              <w:rPr>
                <w:sz w:val="26"/>
                <w:szCs w:val="26"/>
              </w:rPr>
              <w:br/>
            </w:r>
            <w:r w:rsidRPr="00EF44E7">
              <w:rPr>
                <w:sz w:val="26"/>
                <w:szCs w:val="26"/>
              </w:rPr>
              <w:t xml:space="preserve">в Аппарат Государственной Думы в порядке перевода </w:t>
            </w:r>
            <w:r>
              <w:rPr>
                <w:sz w:val="26"/>
                <w:szCs w:val="26"/>
              </w:rPr>
              <w:br/>
            </w:r>
            <w:r w:rsidRPr="00EF44E7">
              <w:rPr>
                <w:sz w:val="26"/>
                <w:szCs w:val="26"/>
              </w:rPr>
              <w:t>из другого государственного органа</w:t>
            </w:r>
          </w:p>
        </w:tc>
        <w:tc>
          <w:tcPr>
            <w:tcW w:w="2280" w:type="dxa"/>
            <w:shd w:val="clear" w:color="auto" w:fill="auto"/>
          </w:tcPr>
          <w:p w:rsidR="00C04752" w:rsidRPr="00190A73" w:rsidRDefault="00C0475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642" w:type="dxa"/>
            <w:shd w:val="clear" w:color="auto" w:fill="auto"/>
          </w:tcPr>
          <w:p w:rsidR="00C04752" w:rsidRPr="00190A73" w:rsidRDefault="00C0475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5B04FD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FD" w:rsidRPr="00190A73" w:rsidRDefault="00013FEF" w:rsidP="007E4F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180333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FD" w:rsidRDefault="005B04FD" w:rsidP="007E4F0E">
            <w:pPr>
              <w:rPr>
                <w:sz w:val="26"/>
                <w:szCs w:val="26"/>
              </w:rPr>
            </w:pPr>
            <w:proofErr w:type="gramStart"/>
            <w:r w:rsidRPr="00190A73">
              <w:rPr>
                <w:sz w:val="26"/>
                <w:szCs w:val="26"/>
              </w:rPr>
              <w:t xml:space="preserve">Организация работы по доведению до граждан, поступающих на федеральную государственную гражданскую службу в Аппарат Государственной Думы или на должность помощника депутата Государственной Думы, положений нормативных правовых актов в сфере противодействия коррупции, в том числе </w:t>
            </w:r>
            <w:r w:rsidR="00D64B5B">
              <w:rPr>
                <w:sz w:val="26"/>
                <w:szCs w:val="26"/>
              </w:rPr>
              <w:t xml:space="preserve">по </w:t>
            </w:r>
            <w:r w:rsidRPr="00190A73">
              <w:rPr>
                <w:sz w:val="26"/>
                <w:szCs w:val="26"/>
              </w:rPr>
              <w:t>предупреждени</w:t>
            </w:r>
            <w:r w:rsidR="00D64B5B">
              <w:rPr>
                <w:sz w:val="26"/>
                <w:szCs w:val="26"/>
              </w:rPr>
              <w:t>ю</w:t>
            </w:r>
            <w:r w:rsidRPr="00190A73">
              <w:rPr>
                <w:sz w:val="26"/>
                <w:szCs w:val="26"/>
              </w:rPr>
              <w:t xml:space="preserve"> </w:t>
            </w:r>
            <w:r w:rsidR="0043279D">
              <w:rPr>
                <w:sz w:val="26"/>
                <w:szCs w:val="26"/>
              </w:rPr>
              <w:br/>
            </w:r>
            <w:r w:rsidRPr="00190A73">
              <w:rPr>
                <w:sz w:val="26"/>
                <w:szCs w:val="26"/>
              </w:rPr>
              <w:t>о необходимости своевременного и надлежащего выполнения обязанности сообщать в установленном порядке о возникновении личной заинтересованности при исполнении должностных обязанностей, которая приводит или может привести</w:t>
            </w:r>
            <w:proofErr w:type="gramEnd"/>
            <w:r w:rsidRPr="00190A73">
              <w:rPr>
                <w:sz w:val="26"/>
                <w:szCs w:val="26"/>
              </w:rPr>
              <w:t xml:space="preserve"> к конфликту интересов</w:t>
            </w:r>
          </w:p>
          <w:p w:rsidR="005B04FD" w:rsidRPr="00190A73" w:rsidRDefault="005B04FD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FD" w:rsidRPr="00190A73" w:rsidRDefault="005B04FD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4FD" w:rsidRPr="00190A73" w:rsidRDefault="005B04FD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180333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Проведение организационных, информационных и иных мероприятий по обеспечению представления гражданскими служащими Аппарата Государственной Думы сведений о доходах, расходах, об имуществе и обязательствах имущественного характера</w:t>
            </w: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ежегодно в </w:t>
            </w:r>
            <w:r w:rsidR="006C35C8" w:rsidRPr="00190A73">
              <w:rPr>
                <w:sz w:val="26"/>
                <w:szCs w:val="26"/>
              </w:rPr>
              <w:t>феврале</w:t>
            </w:r>
            <w:r w:rsidR="006C35C8" w:rsidRPr="00190A73">
              <w:rPr>
                <w:color w:val="1F497D"/>
                <w:sz w:val="26"/>
                <w:szCs w:val="26"/>
              </w:rPr>
              <w:t>-</w:t>
            </w:r>
            <w:r w:rsidRPr="00190A73">
              <w:rPr>
                <w:sz w:val="26"/>
                <w:szCs w:val="26"/>
              </w:rPr>
              <w:t>марте</w:t>
            </w:r>
          </w:p>
        </w:tc>
        <w:tc>
          <w:tcPr>
            <w:tcW w:w="2642" w:type="dxa"/>
            <w:shd w:val="clear" w:color="auto" w:fill="auto"/>
          </w:tcPr>
          <w:p w:rsidR="006C35C8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  <w:r w:rsidR="006C35C8" w:rsidRPr="00190A73">
              <w:rPr>
                <w:sz w:val="26"/>
                <w:szCs w:val="26"/>
              </w:rPr>
              <w:t xml:space="preserve">, </w:t>
            </w:r>
          </w:p>
          <w:p w:rsidR="006C35C8" w:rsidRPr="00190A73" w:rsidRDefault="006C35C8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УД ГД,</w:t>
            </w:r>
          </w:p>
          <w:p w:rsidR="00F253F4" w:rsidRPr="00190A73" w:rsidRDefault="001D4599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C35C8" w:rsidRPr="00190A73">
              <w:rPr>
                <w:sz w:val="26"/>
                <w:szCs w:val="26"/>
              </w:rPr>
              <w:t>ТО</w:t>
            </w:r>
          </w:p>
        </w:tc>
      </w:tr>
      <w:tr w:rsidR="00B903F9" w:rsidRPr="00190A73" w:rsidTr="007E4F0E">
        <w:trPr>
          <w:gridAfter w:val="1"/>
          <w:wAfter w:w="39" w:type="dxa"/>
          <w:trHeight w:val="5777"/>
        </w:trPr>
        <w:tc>
          <w:tcPr>
            <w:tcW w:w="851" w:type="dxa"/>
            <w:gridSpan w:val="2"/>
            <w:shd w:val="clear" w:color="auto" w:fill="auto"/>
          </w:tcPr>
          <w:p w:rsidR="00B903F9" w:rsidRPr="00190A73" w:rsidRDefault="00B903F9" w:rsidP="007E4F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2.9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B903F9" w:rsidRDefault="00B903F9" w:rsidP="007E4F0E">
            <w:pPr>
              <w:ind w:firstLine="34"/>
              <w:rPr>
                <w:sz w:val="26"/>
                <w:szCs w:val="26"/>
              </w:rPr>
            </w:pPr>
            <w:proofErr w:type="gramStart"/>
            <w:r w:rsidRPr="0035016A">
              <w:rPr>
                <w:sz w:val="26"/>
                <w:szCs w:val="26"/>
              </w:rPr>
              <w:t xml:space="preserve">Осуществление приема </w:t>
            </w:r>
            <w:r w:rsidRPr="0035016A">
              <w:rPr>
                <w:sz w:val="26"/>
                <w:szCs w:val="26"/>
              </w:rPr>
              <w:br/>
              <w:t xml:space="preserve">от гражданских служащих Аппарата Государственной Думы, должности которых включены в перечень должностей, утвержденный распоряжением Председателя Государственной Думы, сведений о доходах, расходах, об имуществе </w:t>
            </w:r>
            <w:r>
              <w:rPr>
                <w:sz w:val="26"/>
                <w:szCs w:val="26"/>
              </w:rPr>
              <w:br/>
            </w:r>
            <w:r w:rsidRPr="0035016A">
              <w:rPr>
                <w:sz w:val="26"/>
                <w:szCs w:val="26"/>
              </w:rPr>
              <w:t>и обязател</w:t>
            </w:r>
            <w:r>
              <w:rPr>
                <w:sz w:val="26"/>
                <w:szCs w:val="26"/>
              </w:rPr>
              <w:t>ьствах имущественного характера</w:t>
            </w:r>
            <w:r w:rsidRPr="0035016A">
              <w:rPr>
                <w:sz w:val="26"/>
                <w:szCs w:val="26"/>
              </w:rPr>
              <w:t xml:space="preserve"> в случае возникновения оснований для представления сведений о расходах </w:t>
            </w:r>
            <w:r>
              <w:rPr>
                <w:sz w:val="26"/>
                <w:szCs w:val="26"/>
              </w:rPr>
              <w:br/>
            </w:r>
            <w:r w:rsidRPr="0035016A">
              <w:rPr>
                <w:sz w:val="26"/>
                <w:szCs w:val="26"/>
              </w:rPr>
              <w:t>в соответствии с Федераль</w:t>
            </w:r>
            <w:r>
              <w:rPr>
                <w:sz w:val="26"/>
                <w:szCs w:val="26"/>
              </w:rPr>
              <w:t xml:space="preserve">ным законом </w:t>
            </w:r>
            <w:r w:rsidRPr="0035016A">
              <w:rPr>
                <w:sz w:val="26"/>
                <w:szCs w:val="26"/>
              </w:rPr>
              <w:t xml:space="preserve">«О контроле </w:t>
            </w:r>
            <w:r>
              <w:rPr>
                <w:sz w:val="26"/>
                <w:szCs w:val="26"/>
              </w:rPr>
              <w:br/>
            </w:r>
            <w:r w:rsidRPr="0035016A">
              <w:rPr>
                <w:sz w:val="26"/>
                <w:szCs w:val="26"/>
              </w:rPr>
              <w:t xml:space="preserve">за соответствием расходов лиц, замещающих государственные должности, и иных лиц </w:t>
            </w:r>
            <w:r>
              <w:rPr>
                <w:sz w:val="26"/>
                <w:szCs w:val="26"/>
              </w:rPr>
              <w:br/>
              <w:t>их доходам»</w:t>
            </w:r>
            <w:proofErr w:type="gramEnd"/>
          </w:p>
          <w:p w:rsidR="000974FF" w:rsidRPr="00033F97" w:rsidRDefault="000974FF" w:rsidP="007E4F0E">
            <w:pPr>
              <w:ind w:firstLine="34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280" w:type="dxa"/>
            <w:shd w:val="clear" w:color="auto" w:fill="auto"/>
          </w:tcPr>
          <w:p w:rsidR="00B903F9" w:rsidRPr="0035016A" w:rsidRDefault="00B903F9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</w:t>
            </w:r>
            <w:r w:rsidRPr="0035016A">
              <w:rPr>
                <w:sz w:val="26"/>
                <w:szCs w:val="26"/>
              </w:rPr>
              <w:t>жегодно</w:t>
            </w:r>
            <w:r>
              <w:rPr>
                <w:sz w:val="26"/>
                <w:szCs w:val="26"/>
              </w:rPr>
              <w:br/>
            </w:r>
            <w:r w:rsidRPr="0035016A">
              <w:rPr>
                <w:sz w:val="26"/>
                <w:szCs w:val="26"/>
              </w:rPr>
              <w:t>не позднее 30 апреля года, следующего</w:t>
            </w:r>
            <w:r>
              <w:rPr>
                <w:sz w:val="26"/>
                <w:szCs w:val="26"/>
              </w:rPr>
              <w:br/>
            </w:r>
            <w:r w:rsidRPr="0035016A">
              <w:rPr>
                <w:sz w:val="26"/>
                <w:szCs w:val="26"/>
              </w:rPr>
              <w:t>за отчетным годом</w:t>
            </w:r>
          </w:p>
        </w:tc>
        <w:tc>
          <w:tcPr>
            <w:tcW w:w="2642" w:type="dxa"/>
            <w:shd w:val="clear" w:color="auto" w:fill="auto"/>
          </w:tcPr>
          <w:p w:rsidR="00B903F9" w:rsidRPr="0035016A" w:rsidRDefault="00B903F9" w:rsidP="007E4F0E">
            <w:pPr>
              <w:rPr>
                <w:sz w:val="26"/>
                <w:szCs w:val="26"/>
              </w:rPr>
            </w:pPr>
            <w:r w:rsidRPr="0035016A">
              <w:rPr>
                <w:sz w:val="26"/>
                <w:szCs w:val="26"/>
              </w:rPr>
              <w:t>УГСК</w:t>
            </w:r>
          </w:p>
        </w:tc>
      </w:tr>
      <w:tr w:rsidR="004E5DCD" w:rsidRPr="00190A73" w:rsidTr="00BE4A85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4E5DCD" w:rsidRPr="00190A73" w:rsidRDefault="004E5DCD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9033" w:type="dxa"/>
            <w:gridSpan w:val="4"/>
            <w:shd w:val="clear" w:color="auto" w:fill="auto"/>
          </w:tcPr>
          <w:p w:rsidR="004E5DCD" w:rsidRPr="00190A73" w:rsidRDefault="004E5DCD" w:rsidP="00815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Утратил силу</w:t>
            </w:r>
            <w:r w:rsidR="00815E72">
              <w:rPr>
                <w:sz w:val="26"/>
                <w:szCs w:val="26"/>
              </w:rPr>
              <w:t xml:space="preserve"> (р</w:t>
            </w:r>
            <w:r w:rsidRPr="004310D6">
              <w:rPr>
                <w:sz w:val="26"/>
                <w:szCs w:val="26"/>
              </w:rPr>
              <w:t>аспоряжени</w:t>
            </w:r>
            <w:r>
              <w:rPr>
                <w:sz w:val="26"/>
                <w:szCs w:val="26"/>
              </w:rPr>
              <w:t>е</w:t>
            </w:r>
            <w:r w:rsidRPr="004310D6">
              <w:rPr>
                <w:sz w:val="26"/>
                <w:szCs w:val="26"/>
              </w:rPr>
              <w:t xml:space="preserve"> Руководителя Аппарата Государственной Думы от 20 апреля 2026 г. № 2-78</w:t>
            </w:r>
            <w:r w:rsidR="00815E72">
              <w:rPr>
                <w:sz w:val="26"/>
                <w:szCs w:val="26"/>
              </w:rPr>
              <w:t>)</w:t>
            </w:r>
            <w:bookmarkStart w:id="0" w:name="_GoBack"/>
            <w:bookmarkEnd w:id="0"/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013FEF" w:rsidP="007E4F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8A017B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11591" w:rsidRPr="00190A73" w:rsidRDefault="00370C9B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Проведение анализа</w:t>
            </w:r>
            <w:r w:rsidR="00F11591" w:rsidRPr="00190A73">
              <w:rPr>
                <w:sz w:val="26"/>
                <w:szCs w:val="26"/>
              </w:rPr>
              <w:t>:</w:t>
            </w:r>
          </w:p>
          <w:p w:rsidR="00F11591" w:rsidRPr="00190A73" w:rsidRDefault="00370C9B" w:rsidP="007E4F0E">
            <w:pPr>
              <w:ind w:firstLine="318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в Аппарате Государственной Думы или должности помощника депутата Государственной Думы</w:t>
            </w:r>
            <w:r w:rsidR="001E64EC">
              <w:rPr>
                <w:sz w:val="26"/>
                <w:szCs w:val="26"/>
              </w:rPr>
              <w:t>;</w:t>
            </w:r>
          </w:p>
          <w:p w:rsidR="00370C9B" w:rsidRPr="00190A73" w:rsidRDefault="00370C9B" w:rsidP="007E4F0E">
            <w:pPr>
              <w:ind w:firstLine="318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сведений о доходах, расходах, об имуществе и обязательствах имущественного характера, представляемых гражданскими служащими Аппарата Государственной Думы </w:t>
            </w:r>
          </w:p>
          <w:p w:rsidR="00F11591" w:rsidRPr="00190A73" w:rsidRDefault="00F11591" w:rsidP="007E4F0E">
            <w:pPr>
              <w:ind w:firstLine="31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11591" w:rsidRPr="00190A73" w:rsidRDefault="00F11591" w:rsidP="007E4F0E">
            <w:pPr>
              <w:rPr>
                <w:sz w:val="26"/>
                <w:szCs w:val="26"/>
              </w:rPr>
            </w:pPr>
          </w:p>
          <w:p w:rsidR="00F253F4" w:rsidRPr="00650386" w:rsidRDefault="00650386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  <w:p w:rsidR="00F11591" w:rsidRDefault="00F11591" w:rsidP="007E4F0E">
            <w:pPr>
              <w:rPr>
                <w:sz w:val="26"/>
                <w:szCs w:val="26"/>
              </w:rPr>
            </w:pPr>
          </w:p>
          <w:p w:rsidR="00072ACF" w:rsidRDefault="00072ACF" w:rsidP="007E4F0E">
            <w:pPr>
              <w:rPr>
                <w:sz w:val="26"/>
                <w:szCs w:val="26"/>
              </w:rPr>
            </w:pPr>
          </w:p>
          <w:p w:rsidR="00072ACF" w:rsidRPr="00190A73" w:rsidRDefault="00072ACF" w:rsidP="007E4F0E">
            <w:pPr>
              <w:rPr>
                <w:sz w:val="26"/>
                <w:szCs w:val="26"/>
              </w:rPr>
            </w:pPr>
          </w:p>
          <w:p w:rsidR="00F11591" w:rsidRPr="00190A73" w:rsidRDefault="00F11591" w:rsidP="007E4F0E">
            <w:pPr>
              <w:rPr>
                <w:sz w:val="26"/>
                <w:szCs w:val="26"/>
              </w:rPr>
            </w:pPr>
          </w:p>
          <w:p w:rsidR="00F11591" w:rsidRPr="00190A73" w:rsidRDefault="00F11591" w:rsidP="007E4F0E">
            <w:pPr>
              <w:rPr>
                <w:sz w:val="26"/>
                <w:szCs w:val="26"/>
              </w:rPr>
            </w:pPr>
          </w:p>
          <w:p w:rsidR="00F11591" w:rsidRPr="00190A73" w:rsidRDefault="00F11591" w:rsidP="007E4F0E">
            <w:pPr>
              <w:rPr>
                <w:sz w:val="26"/>
                <w:szCs w:val="26"/>
              </w:rPr>
            </w:pPr>
          </w:p>
          <w:p w:rsidR="00F11591" w:rsidRDefault="00F11591" w:rsidP="007E4F0E">
            <w:pPr>
              <w:rPr>
                <w:sz w:val="26"/>
                <w:szCs w:val="26"/>
              </w:rPr>
            </w:pPr>
          </w:p>
          <w:p w:rsidR="00614FBC" w:rsidRPr="00190A73" w:rsidRDefault="00614FBC" w:rsidP="007E4F0E">
            <w:pPr>
              <w:rPr>
                <w:sz w:val="26"/>
                <w:szCs w:val="26"/>
              </w:rPr>
            </w:pPr>
          </w:p>
          <w:p w:rsidR="00F11591" w:rsidRPr="00190A73" w:rsidRDefault="00F11591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ежегодно</w:t>
            </w:r>
          </w:p>
          <w:p w:rsidR="00F11591" w:rsidRPr="00190A73" w:rsidRDefault="00F11591" w:rsidP="007E4F0E">
            <w:pPr>
              <w:rPr>
                <w:sz w:val="26"/>
                <w:szCs w:val="26"/>
              </w:rPr>
            </w:pPr>
          </w:p>
        </w:tc>
        <w:tc>
          <w:tcPr>
            <w:tcW w:w="2642" w:type="dxa"/>
            <w:shd w:val="clear" w:color="auto" w:fill="auto"/>
          </w:tcPr>
          <w:p w:rsidR="00F253F4" w:rsidRPr="00190A73" w:rsidRDefault="00F11591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2.1</w:t>
            </w:r>
            <w:r w:rsidR="008A017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E64EC" w:rsidRDefault="009C3D8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Организация проведения проверок достоверности и полноты</w:t>
            </w:r>
            <w:r w:rsidR="001E64EC">
              <w:rPr>
                <w:sz w:val="26"/>
                <w:szCs w:val="26"/>
              </w:rPr>
              <w:t>:</w:t>
            </w:r>
          </w:p>
          <w:p w:rsidR="001E64EC" w:rsidRDefault="009C3D83" w:rsidP="007E4F0E">
            <w:pPr>
              <w:ind w:firstLine="318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гражданской службы в Аппарате Государственной Думы или должности помощника </w:t>
            </w:r>
            <w:r w:rsidRPr="00190A73">
              <w:rPr>
                <w:sz w:val="26"/>
                <w:szCs w:val="26"/>
              </w:rPr>
              <w:lastRenderedPageBreak/>
              <w:t>депутата Государственной Думы</w:t>
            </w:r>
            <w:r w:rsidR="001E64EC">
              <w:rPr>
                <w:sz w:val="26"/>
                <w:szCs w:val="26"/>
              </w:rPr>
              <w:t>;</w:t>
            </w:r>
          </w:p>
          <w:p w:rsidR="00F253F4" w:rsidRPr="00190A73" w:rsidRDefault="009C3D83" w:rsidP="007E4F0E">
            <w:pPr>
              <w:ind w:firstLine="176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сведений о доходах, расходах, об имуществе и обязательствах имущественного характера, представляемых гражданскими служащими Аппарата Государственной Думы </w:t>
            </w:r>
          </w:p>
          <w:p w:rsidR="004A4CB6" w:rsidRPr="00190A73" w:rsidRDefault="004A4CB6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6C35C8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6C35C8" w:rsidRPr="00190A73" w:rsidRDefault="006C35C8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2.1</w:t>
            </w:r>
            <w:r w:rsidR="008A017B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C35C8" w:rsidRPr="00190A73" w:rsidRDefault="006C35C8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Направление в Управление Президента Российской Федерации по противодействию коррупции в порядке, установленном указами Президента Российской Федерации, справок о доходах, расходах, об имуществе и обязательствах имущественного характера</w:t>
            </w:r>
          </w:p>
          <w:p w:rsidR="004A4CB6" w:rsidRPr="00190A73" w:rsidRDefault="004A4CB6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6C35C8" w:rsidRPr="00190A73" w:rsidRDefault="006C35C8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в соответствии с </w:t>
            </w:r>
            <w:proofErr w:type="gramStart"/>
            <w:r w:rsidRPr="00190A73">
              <w:rPr>
                <w:sz w:val="26"/>
                <w:szCs w:val="26"/>
              </w:rPr>
              <w:t>законодатель</w:t>
            </w:r>
            <w:r w:rsidR="001960B9">
              <w:rPr>
                <w:sz w:val="26"/>
                <w:szCs w:val="26"/>
              </w:rPr>
              <w:t>-</w:t>
            </w:r>
            <w:proofErr w:type="spellStart"/>
            <w:r w:rsidRPr="00190A73">
              <w:rPr>
                <w:sz w:val="26"/>
                <w:szCs w:val="26"/>
              </w:rPr>
              <w:t>ством</w:t>
            </w:r>
            <w:proofErr w:type="spellEnd"/>
            <w:proofErr w:type="gramEnd"/>
            <w:r w:rsidRPr="00190A73">
              <w:rPr>
                <w:sz w:val="26"/>
                <w:szCs w:val="26"/>
              </w:rPr>
              <w:t xml:space="preserve"> Российской Федерации</w:t>
            </w:r>
          </w:p>
          <w:p w:rsidR="006C35C8" w:rsidRPr="00190A73" w:rsidRDefault="006C35C8" w:rsidP="007E4F0E">
            <w:pPr>
              <w:rPr>
                <w:sz w:val="26"/>
                <w:szCs w:val="26"/>
              </w:rPr>
            </w:pPr>
          </w:p>
        </w:tc>
        <w:tc>
          <w:tcPr>
            <w:tcW w:w="2642" w:type="dxa"/>
            <w:shd w:val="clear" w:color="auto" w:fill="auto"/>
          </w:tcPr>
          <w:p w:rsidR="006C35C8" w:rsidRPr="00190A73" w:rsidRDefault="006C35C8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2.1</w:t>
            </w:r>
            <w:r w:rsidR="008A017B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253F4" w:rsidRPr="00190A73" w:rsidRDefault="003B281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Обеспечение хранения </w:t>
            </w:r>
            <w:r w:rsidR="00F253F4" w:rsidRPr="00190A73">
              <w:rPr>
                <w:sz w:val="26"/>
                <w:szCs w:val="26"/>
              </w:rPr>
              <w:t>справок о доходах, расходах, об имуществе и обязательствах имущественного характера, представл</w:t>
            </w:r>
            <w:r w:rsidR="001E64EC">
              <w:rPr>
                <w:sz w:val="26"/>
                <w:szCs w:val="26"/>
              </w:rPr>
              <w:t xml:space="preserve">енных </w:t>
            </w:r>
            <w:r w:rsidR="00F253F4" w:rsidRPr="00190A73">
              <w:rPr>
                <w:sz w:val="26"/>
                <w:szCs w:val="26"/>
              </w:rPr>
              <w:t>гражданскими служащими Аппарата Государственной Думы</w:t>
            </w:r>
            <w:r w:rsidR="009C3D83" w:rsidRPr="00190A73">
              <w:rPr>
                <w:sz w:val="26"/>
                <w:szCs w:val="26"/>
              </w:rPr>
              <w:t xml:space="preserve"> и помощниками депутатов Государственной Думы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в соответствии с </w:t>
            </w:r>
            <w:proofErr w:type="gramStart"/>
            <w:r w:rsidRPr="00190A73">
              <w:rPr>
                <w:sz w:val="26"/>
                <w:szCs w:val="26"/>
              </w:rPr>
              <w:t>законодатель</w:t>
            </w:r>
            <w:r w:rsidR="00072ACF">
              <w:rPr>
                <w:sz w:val="26"/>
                <w:szCs w:val="26"/>
              </w:rPr>
              <w:t>-</w:t>
            </w:r>
            <w:proofErr w:type="spellStart"/>
            <w:r w:rsidRPr="00190A73">
              <w:rPr>
                <w:sz w:val="26"/>
                <w:szCs w:val="26"/>
              </w:rPr>
              <w:t>ством</w:t>
            </w:r>
            <w:proofErr w:type="spellEnd"/>
            <w:proofErr w:type="gramEnd"/>
            <w:r w:rsidRPr="00190A73">
              <w:rPr>
                <w:sz w:val="26"/>
                <w:szCs w:val="26"/>
              </w:rPr>
              <w:t xml:space="preserve"> Российской Федерации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5F0397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5F0397" w:rsidRPr="00190A73" w:rsidRDefault="005F0397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2.1</w:t>
            </w:r>
            <w:r w:rsidR="008A017B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F0397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Организация и проведение работы по профилактике коррупционных правонарушений среди гражданских служащих </w:t>
            </w:r>
            <w:r w:rsidR="00652F2B">
              <w:rPr>
                <w:sz w:val="26"/>
                <w:szCs w:val="26"/>
              </w:rPr>
              <w:t xml:space="preserve">структурных подразделений </w:t>
            </w:r>
            <w:r w:rsidRPr="00190A73">
              <w:rPr>
                <w:sz w:val="26"/>
                <w:szCs w:val="26"/>
              </w:rPr>
              <w:t>Аппарата Государственной Думы, формированию у них отрица</w:t>
            </w:r>
            <w:r w:rsidR="001960B9">
              <w:rPr>
                <w:sz w:val="26"/>
                <w:szCs w:val="26"/>
              </w:rPr>
              <w:t>тельного отношения к коррупции</w:t>
            </w:r>
          </w:p>
          <w:p w:rsidR="005F0397" w:rsidRPr="00190A73" w:rsidRDefault="005F0397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4A4CB6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  <w:p w:rsidR="005F0397" w:rsidRPr="00190A73" w:rsidRDefault="005F0397" w:rsidP="007E4F0E">
            <w:pPr>
              <w:rPr>
                <w:sz w:val="26"/>
                <w:szCs w:val="26"/>
              </w:rPr>
            </w:pPr>
          </w:p>
        </w:tc>
        <w:tc>
          <w:tcPr>
            <w:tcW w:w="2642" w:type="dxa"/>
            <w:shd w:val="clear" w:color="auto" w:fill="auto"/>
          </w:tcPr>
          <w:p w:rsidR="005F0397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руководители структурных подразделений Аппарата Государственной Думы, начальники отделов </w:t>
            </w:r>
          </w:p>
          <w:p w:rsidR="005F0397" w:rsidRPr="00190A73" w:rsidRDefault="005F0397" w:rsidP="007E4F0E">
            <w:pPr>
              <w:rPr>
                <w:sz w:val="26"/>
                <w:szCs w:val="26"/>
              </w:rPr>
            </w:pPr>
          </w:p>
        </w:tc>
      </w:tr>
      <w:tr w:rsidR="005F0397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5F0397" w:rsidRPr="00190A73" w:rsidRDefault="005F0397" w:rsidP="007E4F0E">
            <w:pPr>
              <w:ind w:left="-108"/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2.1</w:t>
            </w:r>
            <w:r w:rsidR="008A017B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5F0397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Проведение работы по профилактике коррупционных правонарушений среди помощников депутатов Государственной Думы – членов соответствующих комитетов Государственной Думы</w:t>
            </w:r>
            <w:r w:rsidR="001E64EC">
              <w:rPr>
                <w:sz w:val="26"/>
                <w:szCs w:val="26"/>
              </w:rPr>
              <w:t>,</w:t>
            </w:r>
          </w:p>
          <w:p w:rsidR="005F0397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в том числе </w:t>
            </w:r>
            <w:r w:rsidR="0043279D">
              <w:rPr>
                <w:sz w:val="26"/>
                <w:szCs w:val="26"/>
              </w:rPr>
              <w:t xml:space="preserve">осуществление </w:t>
            </w:r>
            <w:r w:rsidRPr="00190A73">
              <w:rPr>
                <w:sz w:val="26"/>
                <w:szCs w:val="26"/>
              </w:rPr>
              <w:t xml:space="preserve">консультативных, разъяснительных мер по соблюдению ими ограничений, </w:t>
            </w:r>
            <w:r w:rsidRPr="00190A73">
              <w:rPr>
                <w:sz w:val="26"/>
                <w:szCs w:val="26"/>
              </w:rPr>
              <w:lastRenderedPageBreak/>
              <w:t>запретов, а также по исполнению ими обязанностей, установленных в целях противодействия коррупции</w:t>
            </w:r>
          </w:p>
          <w:p w:rsidR="005F0397" w:rsidRPr="00190A73" w:rsidRDefault="005F0397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F0397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 xml:space="preserve">постоянно </w:t>
            </w:r>
          </w:p>
        </w:tc>
        <w:tc>
          <w:tcPr>
            <w:tcW w:w="2642" w:type="dxa"/>
            <w:shd w:val="clear" w:color="auto" w:fill="auto"/>
          </w:tcPr>
          <w:p w:rsidR="005F0397" w:rsidRPr="00190A73" w:rsidRDefault="005F0397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руководители аппаратов комитетов ГД</w:t>
            </w:r>
          </w:p>
        </w:tc>
      </w:tr>
      <w:tr w:rsidR="00C927C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927C2" w:rsidRPr="00190A73" w:rsidRDefault="00C927C2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2.</w:t>
            </w:r>
            <w:r w:rsidR="00EF778E" w:rsidRPr="00190A73">
              <w:rPr>
                <w:sz w:val="26"/>
                <w:szCs w:val="26"/>
              </w:rPr>
              <w:t>1</w:t>
            </w:r>
            <w:r w:rsidR="008A017B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Организация и обеспечение работы по рассмотрению уведомлений гражданскими служащими Аппарата Государственной Думы и помощниками депутатов Государственной Думы</w:t>
            </w:r>
            <w:r w:rsidR="00226650" w:rsidRPr="00190A73">
              <w:rPr>
                <w:sz w:val="26"/>
                <w:szCs w:val="26"/>
              </w:rPr>
              <w:t xml:space="preserve"> представител</w:t>
            </w:r>
            <w:r w:rsidR="00226650">
              <w:rPr>
                <w:sz w:val="26"/>
                <w:szCs w:val="26"/>
              </w:rPr>
              <w:t>я</w:t>
            </w:r>
            <w:r w:rsidR="00226650" w:rsidRPr="00190A73">
              <w:rPr>
                <w:sz w:val="26"/>
                <w:szCs w:val="26"/>
              </w:rPr>
              <w:t xml:space="preserve"> нанимателя</w:t>
            </w:r>
            <w:r w:rsidRPr="00190A73">
              <w:rPr>
                <w:sz w:val="26"/>
                <w:szCs w:val="26"/>
              </w:rPr>
              <w:t>:</w:t>
            </w:r>
          </w:p>
          <w:p w:rsidR="00C927C2" w:rsidRPr="00190A73" w:rsidRDefault="00C927C2" w:rsidP="007E4F0E">
            <w:pPr>
              <w:ind w:firstLine="132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обо всех случаях обращения к ним каких-либо лиц в целях склонения к совершению коррупционных и иных правонарушений;</w:t>
            </w:r>
          </w:p>
          <w:p w:rsidR="00C927C2" w:rsidRPr="00190A73" w:rsidRDefault="00C927C2" w:rsidP="007E4F0E">
            <w:pPr>
              <w:ind w:firstLine="132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 возникновении личной заинтересованности, которая приводит или может привести к возникновению конфликта интересов;</w:t>
            </w:r>
          </w:p>
          <w:p w:rsidR="00C927C2" w:rsidRDefault="00C927C2" w:rsidP="007E4F0E">
            <w:pPr>
              <w:ind w:firstLine="132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 выполнении иной оплачиваемой работы</w:t>
            </w:r>
          </w:p>
          <w:p w:rsidR="00C927C2" w:rsidRPr="00190A73" w:rsidRDefault="00C927C2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C927C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927C2" w:rsidRPr="00190A73" w:rsidRDefault="00C927C2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8A017B">
              <w:rPr>
                <w:sz w:val="26"/>
                <w:szCs w:val="26"/>
              </w:rPr>
              <w:t>18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D3B31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Организация приема подарков от </w:t>
            </w:r>
            <w:r w:rsidR="00FB7228">
              <w:rPr>
                <w:sz w:val="26"/>
                <w:szCs w:val="26"/>
              </w:rPr>
              <w:t xml:space="preserve">депутатов Государственной Думы, </w:t>
            </w:r>
            <w:r w:rsidRPr="00190A73">
              <w:rPr>
                <w:sz w:val="26"/>
                <w:szCs w:val="26"/>
              </w:rPr>
              <w:t xml:space="preserve">гражданских служащих Аппарата Государственной Думы и помощников депутатов Государственной Думы, полученных </w:t>
            </w:r>
            <w:r w:rsidRPr="00190A73">
              <w:rPr>
                <w:color w:val="131313"/>
                <w:sz w:val="26"/>
                <w:szCs w:val="26"/>
              </w:rPr>
              <w:t xml:space="preserve">в связи </w:t>
            </w:r>
            <w:r w:rsidR="00D64B5B">
              <w:rPr>
                <w:color w:val="131313"/>
                <w:sz w:val="26"/>
                <w:szCs w:val="26"/>
              </w:rPr>
              <w:t xml:space="preserve">с </w:t>
            </w:r>
            <w:r w:rsidR="002D3B31">
              <w:rPr>
                <w:color w:val="131313"/>
                <w:sz w:val="26"/>
                <w:szCs w:val="26"/>
              </w:rPr>
              <w:t xml:space="preserve">протокольными мероприятиями, </w:t>
            </w:r>
            <w:r w:rsidR="00D64B5B">
              <w:rPr>
                <w:color w:val="131313"/>
                <w:sz w:val="26"/>
                <w:szCs w:val="26"/>
              </w:rPr>
              <w:t xml:space="preserve">со </w:t>
            </w:r>
            <w:r w:rsidR="002D3B31">
              <w:rPr>
                <w:color w:val="131313"/>
                <w:sz w:val="26"/>
                <w:szCs w:val="26"/>
              </w:rPr>
              <w:t>служебными командировками и другими официальными мероприятиями</w:t>
            </w:r>
            <w:r w:rsidRPr="00190A73">
              <w:rPr>
                <w:color w:val="131313"/>
                <w:sz w:val="26"/>
                <w:szCs w:val="26"/>
              </w:rPr>
              <w:t xml:space="preserve">, </w:t>
            </w:r>
            <w:r w:rsidR="002D3B31">
              <w:rPr>
                <w:color w:val="131313"/>
                <w:sz w:val="26"/>
                <w:szCs w:val="26"/>
              </w:rPr>
              <w:t>участие в которых связано</w:t>
            </w:r>
            <w:r w:rsidR="00FB7228">
              <w:rPr>
                <w:color w:val="131313"/>
                <w:sz w:val="26"/>
                <w:szCs w:val="26"/>
              </w:rPr>
              <w:t xml:space="preserve"> </w:t>
            </w:r>
            <w:r w:rsidR="002D3B31">
              <w:rPr>
                <w:color w:val="131313"/>
                <w:sz w:val="26"/>
                <w:szCs w:val="26"/>
              </w:rPr>
              <w:t xml:space="preserve">с исполнением ими служебных (должностных) обязанностей, </w:t>
            </w:r>
            <w:r w:rsidRPr="00190A73">
              <w:rPr>
                <w:color w:val="131313"/>
                <w:sz w:val="26"/>
                <w:szCs w:val="26"/>
              </w:rPr>
              <w:t xml:space="preserve">а также </w:t>
            </w:r>
            <w:r w:rsidRPr="00190A73">
              <w:rPr>
                <w:sz w:val="26"/>
                <w:szCs w:val="26"/>
              </w:rPr>
              <w:t xml:space="preserve">выполнение иных </w:t>
            </w:r>
            <w:r w:rsidR="005B04FD">
              <w:rPr>
                <w:sz w:val="26"/>
                <w:szCs w:val="26"/>
              </w:rPr>
              <w:t xml:space="preserve">установленных </w:t>
            </w:r>
            <w:r w:rsidRPr="00190A73">
              <w:rPr>
                <w:sz w:val="26"/>
                <w:szCs w:val="26"/>
              </w:rPr>
              <w:t xml:space="preserve">процедур </w:t>
            </w:r>
            <w:r w:rsidR="005B04FD">
              <w:rPr>
                <w:sz w:val="26"/>
                <w:szCs w:val="26"/>
              </w:rPr>
              <w:t xml:space="preserve">с заявленными </w:t>
            </w:r>
            <w:r w:rsidR="00013FEF">
              <w:rPr>
                <w:sz w:val="26"/>
                <w:szCs w:val="26"/>
              </w:rPr>
              <w:t>подарками</w:t>
            </w:r>
          </w:p>
          <w:p w:rsidR="004E5DCD" w:rsidRPr="00190A73" w:rsidRDefault="004E5DCD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D550D2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Управление</w:t>
            </w:r>
            <w:r w:rsidR="001D4599" w:rsidRPr="001D4599">
              <w:rPr>
                <w:sz w:val="26"/>
                <w:szCs w:val="26"/>
              </w:rPr>
              <w:t xml:space="preserve"> </w:t>
            </w:r>
            <w:r w:rsidR="001D4599">
              <w:rPr>
                <w:sz w:val="26"/>
                <w:szCs w:val="26"/>
              </w:rPr>
              <w:t>организационной работы и общественных связей</w:t>
            </w:r>
            <w:r w:rsidRPr="00190A73">
              <w:rPr>
                <w:sz w:val="26"/>
                <w:szCs w:val="26"/>
              </w:rPr>
              <w:t>, Финансово-экономическое управление</w:t>
            </w:r>
          </w:p>
          <w:p w:rsidR="00C927C2" w:rsidRPr="00190A73" w:rsidRDefault="005B04FD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(далее – ФЭУ)</w:t>
            </w:r>
            <w:r w:rsidR="00C927C2" w:rsidRPr="00190A73">
              <w:rPr>
                <w:sz w:val="26"/>
                <w:szCs w:val="26"/>
              </w:rPr>
              <w:t>,</w:t>
            </w:r>
          </w:p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C927C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927C2" w:rsidRPr="00190A73" w:rsidRDefault="00C927C2" w:rsidP="007E4F0E">
            <w:pPr>
              <w:ind w:left="-108"/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8A017B">
              <w:rPr>
                <w:sz w:val="26"/>
                <w:szCs w:val="26"/>
              </w:rPr>
              <w:t>19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Проведение анализа соблюдения </w:t>
            </w:r>
            <w:r w:rsidR="00E54521" w:rsidRPr="00190A73">
              <w:rPr>
                <w:sz w:val="26"/>
                <w:szCs w:val="26"/>
              </w:rPr>
              <w:t>граждански</w:t>
            </w:r>
            <w:r w:rsidR="00E54521">
              <w:rPr>
                <w:sz w:val="26"/>
                <w:szCs w:val="26"/>
              </w:rPr>
              <w:t>ми</w:t>
            </w:r>
            <w:r w:rsidR="00E54521" w:rsidRPr="00190A73">
              <w:rPr>
                <w:sz w:val="26"/>
                <w:szCs w:val="26"/>
              </w:rPr>
              <w:t xml:space="preserve"> служащи</w:t>
            </w:r>
            <w:r w:rsidR="00E54521">
              <w:rPr>
                <w:sz w:val="26"/>
                <w:szCs w:val="26"/>
              </w:rPr>
              <w:t>ми</w:t>
            </w:r>
            <w:r w:rsidR="00E54521" w:rsidRPr="00190A73">
              <w:rPr>
                <w:sz w:val="26"/>
                <w:szCs w:val="26"/>
              </w:rPr>
              <w:t xml:space="preserve"> Аппарата Государственной Думы и помощник</w:t>
            </w:r>
            <w:r w:rsidR="00E54521">
              <w:rPr>
                <w:sz w:val="26"/>
                <w:szCs w:val="26"/>
              </w:rPr>
              <w:t>ами</w:t>
            </w:r>
            <w:r w:rsidR="00E54521" w:rsidRPr="00190A73">
              <w:rPr>
                <w:sz w:val="26"/>
                <w:szCs w:val="26"/>
              </w:rPr>
              <w:t xml:space="preserve"> депутатов Государственной Думы </w:t>
            </w:r>
            <w:r w:rsidRPr="00190A73">
              <w:rPr>
                <w:sz w:val="26"/>
                <w:szCs w:val="26"/>
              </w:rPr>
              <w:t xml:space="preserve">запретов, ограничений и требований, </w:t>
            </w:r>
            <w:r w:rsidRPr="00190A73">
              <w:rPr>
                <w:sz w:val="26"/>
                <w:szCs w:val="26"/>
              </w:rPr>
              <w:lastRenderedPageBreak/>
              <w:t>установленных в целях противодействия коррупции, в том числе касающихся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C927C2" w:rsidRPr="00190A73" w:rsidRDefault="00C927C2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C927C2" w:rsidRPr="00190A73" w:rsidRDefault="00E54521" w:rsidP="007E4F0E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УГСК</w:t>
            </w:r>
          </w:p>
          <w:p w:rsidR="00C927C2" w:rsidRPr="00190A73" w:rsidRDefault="00C927C2" w:rsidP="007E4F0E">
            <w:pPr>
              <w:ind w:right="-108"/>
              <w:rPr>
                <w:sz w:val="26"/>
                <w:szCs w:val="26"/>
              </w:rPr>
            </w:pPr>
          </w:p>
        </w:tc>
      </w:tr>
      <w:tr w:rsidR="00C927C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927C2" w:rsidRPr="00190A73" w:rsidRDefault="00C927C2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2.</w:t>
            </w:r>
            <w:r w:rsidR="00FC696B" w:rsidRPr="00190A73">
              <w:rPr>
                <w:sz w:val="26"/>
                <w:szCs w:val="26"/>
              </w:rPr>
              <w:t>2</w:t>
            </w:r>
            <w:r w:rsidR="008A017B">
              <w:rPr>
                <w:sz w:val="26"/>
                <w:szCs w:val="26"/>
              </w:rPr>
              <w:t>0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Проведение в соответствии с законодательством Российской Федерации проверок по случаям несоблюдения гражданскими служащими Аппарата Государственной Думы </w:t>
            </w:r>
            <w:r w:rsidR="00CC155D" w:rsidRPr="008A017B">
              <w:rPr>
                <w:sz w:val="26"/>
                <w:szCs w:val="26"/>
              </w:rPr>
              <w:t>и (</w:t>
            </w:r>
            <w:r w:rsidRPr="008A017B">
              <w:rPr>
                <w:sz w:val="26"/>
                <w:szCs w:val="26"/>
              </w:rPr>
              <w:t>или</w:t>
            </w:r>
            <w:r w:rsidR="00CC155D" w:rsidRPr="008A017B">
              <w:rPr>
                <w:sz w:val="26"/>
                <w:szCs w:val="26"/>
              </w:rPr>
              <w:t>)</w:t>
            </w:r>
            <w:r w:rsidRPr="00190A73">
              <w:rPr>
                <w:sz w:val="26"/>
                <w:szCs w:val="26"/>
              </w:rPr>
              <w:t xml:space="preserve"> помощниками депутатов Государственной Думы ограничений, запретов и неисполнения обязанностей, установленных в целях противодействия коррупции </w:t>
            </w:r>
          </w:p>
          <w:p w:rsidR="00C927C2" w:rsidRPr="00190A73" w:rsidRDefault="00C927C2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42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C927C2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927C2" w:rsidRPr="00190A73" w:rsidRDefault="00C927C2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013FEF">
              <w:rPr>
                <w:sz w:val="26"/>
                <w:szCs w:val="26"/>
              </w:rPr>
              <w:t>2</w:t>
            </w:r>
            <w:r w:rsidR="008A017B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927C2" w:rsidRPr="00190A73" w:rsidRDefault="00C927C2" w:rsidP="007E4F0E">
            <w:pPr>
              <w:rPr>
                <w:bCs/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190A73">
              <w:rPr>
                <w:sz w:val="26"/>
                <w:szCs w:val="26"/>
              </w:rPr>
              <w:t xml:space="preserve">деятельности </w:t>
            </w:r>
            <w:r w:rsidRPr="00190A73">
              <w:rPr>
                <w:bCs/>
                <w:sz w:val="26"/>
                <w:szCs w:val="26"/>
              </w:rPr>
              <w:t>Комиссии Аппарата Государственной Думы Федерального Собрания Российской Федерации</w:t>
            </w:r>
            <w:proofErr w:type="gramEnd"/>
            <w:r w:rsidRPr="00190A73">
              <w:rPr>
                <w:bCs/>
                <w:sz w:val="26"/>
                <w:szCs w:val="26"/>
              </w:rPr>
      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 Аппарата Государственной Думы)</w:t>
            </w:r>
          </w:p>
          <w:p w:rsidR="00C927C2" w:rsidRPr="00190A73" w:rsidRDefault="00C927C2" w:rsidP="007E4F0E">
            <w:pPr>
              <w:rPr>
                <w:bCs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C927C2" w:rsidRPr="00190A73" w:rsidRDefault="00C927C2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566612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2.2</w:t>
            </w:r>
            <w:r w:rsidR="008A017B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622B" w:rsidRPr="00CE622B" w:rsidRDefault="00CE622B" w:rsidP="007E4F0E">
            <w:pPr>
              <w:rPr>
                <w:sz w:val="26"/>
                <w:szCs w:val="26"/>
              </w:rPr>
            </w:pPr>
            <w:r w:rsidRPr="00CE622B">
              <w:rPr>
                <w:sz w:val="26"/>
                <w:szCs w:val="26"/>
              </w:rPr>
              <w:t>Обеспечение:</w:t>
            </w:r>
          </w:p>
          <w:p w:rsidR="00CE622B" w:rsidRPr="00CE622B" w:rsidRDefault="00CE622B" w:rsidP="007E4F0E">
            <w:pPr>
              <w:ind w:firstLine="176"/>
              <w:rPr>
                <w:sz w:val="26"/>
                <w:szCs w:val="26"/>
              </w:rPr>
            </w:pPr>
            <w:r w:rsidRPr="00CE622B">
              <w:rPr>
                <w:sz w:val="26"/>
                <w:szCs w:val="26"/>
              </w:rPr>
              <w:t xml:space="preserve">участия гражданских служащих Аппарата Государственной Думы, </w:t>
            </w:r>
            <w:r w:rsidRPr="00CE622B">
              <w:rPr>
                <w:sz w:val="26"/>
                <w:szCs w:val="26"/>
              </w:rPr>
              <w:br/>
              <w:t xml:space="preserve"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CE622B">
              <w:rPr>
                <w:sz w:val="26"/>
                <w:szCs w:val="26"/>
              </w:rPr>
              <w:t>обучение</w:t>
            </w:r>
            <w:proofErr w:type="gramEnd"/>
            <w:r w:rsidRPr="00CE622B">
              <w:rPr>
                <w:sz w:val="26"/>
                <w:szCs w:val="26"/>
              </w:rPr>
              <w:t xml:space="preserve"> по дополнительным профессиональным программам </w:t>
            </w:r>
            <w:r w:rsidRPr="00CE622B">
              <w:rPr>
                <w:sz w:val="26"/>
                <w:szCs w:val="26"/>
              </w:rPr>
              <w:br/>
              <w:t xml:space="preserve">в области противодействия коррупции; </w:t>
            </w:r>
          </w:p>
          <w:p w:rsidR="00CE622B" w:rsidRPr="00CE622B" w:rsidRDefault="00CE622B" w:rsidP="007E4F0E">
            <w:pPr>
              <w:ind w:firstLine="176"/>
              <w:rPr>
                <w:sz w:val="26"/>
                <w:szCs w:val="26"/>
              </w:rPr>
            </w:pPr>
            <w:r w:rsidRPr="00CE622B">
              <w:rPr>
                <w:sz w:val="26"/>
                <w:szCs w:val="26"/>
              </w:rPr>
              <w:lastRenderedPageBreak/>
              <w:t xml:space="preserve">участия лиц, впервые поступивших </w:t>
            </w:r>
            <w:r w:rsidRPr="00CE622B">
              <w:rPr>
                <w:sz w:val="26"/>
                <w:szCs w:val="26"/>
              </w:rPr>
              <w:br/>
              <w:t xml:space="preserve">на гражданскую службу в Аппарат Государственной Думы и замещающих должности, связанные с соблюдением антикоррупционных стандартов, </w:t>
            </w:r>
            <w:r w:rsidRPr="00CE622B">
              <w:rPr>
                <w:sz w:val="26"/>
                <w:szCs w:val="26"/>
              </w:rPr>
              <w:br/>
              <w:t>в мероприятиях по профессиональному развитию в области противодействия коррупции;</w:t>
            </w:r>
          </w:p>
          <w:p w:rsidR="00F253F4" w:rsidRDefault="00CE622B" w:rsidP="007E4F0E">
            <w:pPr>
              <w:ind w:firstLine="317"/>
              <w:rPr>
                <w:sz w:val="26"/>
                <w:szCs w:val="26"/>
              </w:rPr>
            </w:pPr>
            <w:r w:rsidRPr="00CE622B">
              <w:rPr>
                <w:sz w:val="26"/>
                <w:szCs w:val="26"/>
              </w:rPr>
              <w:t xml:space="preserve">участия гражданских служащих Аппарата Государственной Думы, </w:t>
            </w:r>
            <w:r w:rsidRPr="00CE622B">
              <w:rPr>
                <w:sz w:val="26"/>
                <w:szCs w:val="26"/>
              </w:rPr>
              <w:br/>
              <w:t xml:space="preserve">в должностные обязанности которых входит участие в проведении закупок товаров, работ и услуг для обеспечения нужд Государственной Думы, </w:t>
            </w:r>
            <w:r w:rsidRPr="00CE622B">
              <w:rPr>
                <w:sz w:val="26"/>
                <w:szCs w:val="26"/>
              </w:rPr>
              <w:br/>
              <w:t xml:space="preserve">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CE622B">
              <w:rPr>
                <w:sz w:val="26"/>
                <w:szCs w:val="26"/>
              </w:rPr>
              <w:t>обучение</w:t>
            </w:r>
            <w:proofErr w:type="gramEnd"/>
            <w:r w:rsidRPr="00CE622B">
              <w:rPr>
                <w:sz w:val="26"/>
                <w:szCs w:val="26"/>
              </w:rPr>
              <w:t xml:space="preserve"> </w:t>
            </w:r>
            <w:r w:rsidRPr="00CE622B">
              <w:rPr>
                <w:sz w:val="26"/>
                <w:szCs w:val="26"/>
              </w:rPr>
              <w:br/>
              <w:t>по дополнительным профессиональным программам в области противодействия коррупции</w:t>
            </w:r>
          </w:p>
          <w:p w:rsidR="007E4F0E" w:rsidRPr="00190A73" w:rsidRDefault="007E4F0E" w:rsidP="007E4F0E">
            <w:pPr>
              <w:ind w:firstLine="317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 xml:space="preserve">по мере необходимости 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5139C3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5139C3" w:rsidRPr="00190A73" w:rsidRDefault="005139C3" w:rsidP="007E4F0E">
            <w:pPr>
              <w:ind w:left="-108"/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2.2</w:t>
            </w:r>
            <w:r w:rsidR="008A017B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1558BC" w:rsidRPr="00190A73" w:rsidRDefault="001558BC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Обеспечение в установленном порядке включения в соответствующие программы повышения квалификации </w:t>
            </w:r>
          </w:p>
          <w:p w:rsidR="005139C3" w:rsidRPr="00190A73" w:rsidRDefault="001558BC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гражданских служащих Аппарата Государственной Думы</w:t>
            </w:r>
            <w:r w:rsidR="00C62A52">
              <w:rPr>
                <w:sz w:val="26"/>
                <w:szCs w:val="26"/>
              </w:rPr>
              <w:t xml:space="preserve"> и </w:t>
            </w:r>
            <w:r w:rsidR="00C62A52" w:rsidRPr="00190A73">
              <w:rPr>
                <w:sz w:val="26"/>
                <w:szCs w:val="26"/>
              </w:rPr>
              <w:t>помощник</w:t>
            </w:r>
            <w:r w:rsidR="00C62A52">
              <w:rPr>
                <w:sz w:val="26"/>
                <w:szCs w:val="26"/>
              </w:rPr>
              <w:t>ов</w:t>
            </w:r>
            <w:r w:rsidR="00C62A52" w:rsidRPr="00190A73">
              <w:rPr>
                <w:sz w:val="26"/>
                <w:szCs w:val="26"/>
              </w:rPr>
              <w:t xml:space="preserve"> депутатов Государственной Думы</w:t>
            </w:r>
            <w:r w:rsidRPr="00190A73">
              <w:rPr>
                <w:sz w:val="26"/>
                <w:szCs w:val="26"/>
              </w:rPr>
              <w:t>, в том числе гражданских служащих, ответственных за состояние антикоррупционной работы в подразделениях Аппарата Государственной Думы, вопросов профилактики коррупционных правонарушений</w:t>
            </w:r>
          </w:p>
        </w:tc>
        <w:tc>
          <w:tcPr>
            <w:tcW w:w="2280" w:type="dxa"/>
            <w:shd w:val="clear" w:color="auto" w:fill="auto"/>
          </w:tcPr>
          <w:p w:rsidR="005139C3" w:rsidRPr="00190A73" w:rsidRDefault="005139C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5139C3" w:rsidRPr="00190A73" w:rsidRDefault="005139C3" w:rsidP="007E4F0E">
            <w:pPr>
              <w:ind w:right="-108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5139C3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566612" w:rsidRPr="00190A73" w:rsidRDefault="005139C3" w:rsidP="007E4F0E">
            <w:pPr>
              <w:ind w:left="-108"/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013FEF">
              <w:rPr>
                <w:sz w:val="26"/>
                <w:szCs w:val="26"/>
              </w:rPr>
              <w:t>2</w:t>
            </w:r>
            <w:r w:rsidR="008A017B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991FB3" w:rsidRPr="00190A73" w:rsidRDefault="00991FB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 Аппарата Государственной Думы, </w:t>
            </w:r>
            <w:r w:rsidRPr="00190A73">
              <w:rPr>
                <w:sz w:val="26"/>
                <w:szCs w:val="26"/>
              </w:rPr>
              <w:lastRenderedPageBreak/>
              <w:t>помощников депутатов Государственной Думы</w:t>
            </w:r>
            <w:r w:rsidR="00DB6541">
              <w:rPr>
                <w:sz w:val="26"/>
                <w:szCs w:val="26"/>
              </w:rPr>
              <w:t>,</w:t>
            </w:r>
            <w:r w:rsidRPr="00190A73">
              <w:rPr>
                <w:sz w:val="26"/>
                <w:szCs w:val="26"/>
              </w:rPr>
              <w:t xml:space="preserve"> в целях выявления возможного конфликта интересов:</w:t>
            </w:r>
          </w:p>
          <w:p w:rsidR="00991FB3" w:rsidRPr="00190A73" w:rsidRDefault="00991FB3" w:rsidP="007E4F0E">
            <w:pPr>
              <w:ind w:firstLine="317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внесение в анкеты, представляемые при поступлении на гражданскую службу, сведений </w:t>
            </w:r>
            <w:r w:rsidR="00013FEF">
              <w:rPr>
                <w:sz w:val="26"/>
                <w:szCs w:val="26"/>
              </w:rPr>
              <w:t>о</w:t>
            </w:r>
            <w:r w:rsidRPr="00190A73">
              <w:rPr>
                <w:sz w:val="26"/>
                <w:szCs w:val="26"/>
              </w:rPr>
              <w:t xml:space="preserve"> родственниках и свойственниках</w:t>
            </w:r>
            <w:r w:rsidR="00013FEF">
              <w:rPr>
                <w:sz w:val="26"/>
                <w:szCs w:val="26"/>
              </w:rPr>
              <w:t xml:space="preserve"> претендентов</w:t>
            </w:r>
            <w:r w:rsidRPr="00190A73">
              <w:rPr>
                <w:sz w:val="26"/>
                <w:szCs w:val="26"/>
              </w:rPr>
              <w:t>;</w:t>
            </w:r>
          </w:p>
          <w:p w:rsidR="005139C3" w:rsidRPr="00190A73" w:rsidRDefault="00991FB3" w:rsidP="007E4F0E">
            <w:pPr>
              <w:ind w:firstLine="317"/>
              <w:rPr>
                <w:sz w:val="26"/>
                <w:szCs w:val="26"/>
              </w:rPr>
            </w:pPr>
            <w:proofErr w:type="gramStart"/>
            <w:r w:rsidRPr="00190A73">
              <w:rPr>
                <w:sz w:val="26"/>
                <w:szCs w:val="26"/>
              </w:rPr>
              <w:t>контроль за</w:t>
            </w:r>
            <w:proofErr w:type="gramEnd"/>
            <w:r w:rsidRPr="00190A73">
              <w:rPr>
                <w:sz w:val="26"/>
                <w:szCs w:val="26"/>
              </w:rPr>
              <w:t xml:space="preserve"> актуализацией сведений, содержащихся в анкетах</w:t>
            </w:r>
          </w:p>
          <w:p w:rsidR="00991FB3" w:rsidRPr="00190A73" w:rsidRDefault="001558BC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гражданских служащих Аппарата Государственной Думы</w:t>
            </w:r>
            <w:r w:rsidR="009D2321" w:rsidRPr="00190A73">
              <w:rPr>
                <w:sz w:val="26"/>
                <w:szCs w:val="26"/>
              </w:rPr>
              <w:t xml:space="preserve"> и</w:t>
            </w:r>
            <w:r w:rsidRPr="00190A73">
              <w:rPr>
                <w:sz w:val="26"/>
                <w:szCs w:val="26"/>
              </w:rPr>
              <w:t xml:space="preserve"> помощников депутатов Государственной Думы </w:t>
            </w:r>
          </w:p>
          <w:p w:rsidR="009D2321" w:rsidRPr="00190A73" w:rsidRDefault="009D2321" w:rsidP="007E4F0E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EF778E" w:rsidRPr="00190A73" w:rsidRDefault="00EF778E" w:rsidP="007E4F0E">
            <w:pPr>
              <w:rPr>
                <w:sz w:val="26"/>
                <w:szCs w:val="26"/>
              </w:rPr>
            </w:pPr>
          </w:p>
          <w:p w:rsidR="00991FB3" w:rsidRPr="00190A73" w:rsidRDefault="00991FB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 после утверждения изменений анкеты</w:t>
            </w:r>
          </w:p>
          <w:p w:rsidR="00991FB3" w:rsidRPr="00190A73" w:rsidRDefault="00991FB3" w:rsidP="007E4F0E">
            <w:pPr>
              <w:rPr>
                <w:sz w:val="26"/>
                <w:szCs w:val="26"/>
              </w:rPr>
            </w:pPr>
          </w:p>
          <w:p w:rsidR="00991FB3" w:rsidRPr="00190A73" w:rsidRDefault="00991FB3" w:rsidP="007E4F0E">
            <w:pPr>
              <w:rPr>
                <w:sz w:val="26"/>
                <w:szCs w:val="26"/>
              </w:rPr>
            </w:pPr>
          </w:p>
          <w:p w:rsidR="00991FB3" w:rsidRPr="00190A73" w:rsidRDefault="00991FB3" w:rsidP="007E4F0E">
            <w:pPr>
              <w:rPr>
                <w:strike/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ежегодно</w:t>
            </w:r>
          </w:p>
        </w:tc>
        <w:tc>
          <w:tcPr>
            <w:tcW w:w="2642" w:type="dxa"/>
            <w:shd w:val="clear" w:color="auto" w:fill="auto"/>
          </w:tcPr>
          <w:p w:rsidR="00991FB3" w:rsidRPr="00190A73" w:rsidRDefault="00991FB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УГСК</w:t>
            </w:r>
          </w:p>
          <w:p w:rsidR="00991FB3" w:rsidRPr="00190A73" w:rsidRDefault="00991FB3" w:rsidP="007E4F0E">
            <w:pPr>
              <w:ind w:right="-108"/>
              <w:rPr>
                <w:strike/>
                <w:sz w:val="26"/>
                <w:szCs w:val="26"/>
              </w:rPr>
            </w:pPr>
          </w:p>
        </w:tc>
      </w:tr>
      <w:tr w:rsidR="005139C3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566612" w:rsidRPr="00190A73" w:rsidRDefault="005139C3" w:rsidP="007E4F0E">
            <w:pPr>
              <w:ind w:left="-108"/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2.2</w:t>
            </w:r>
            <w:r w:rsidR="008A017B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4A150C" w:rsidRPr="00190A73" w:rsidRDefault="004A150C" w:rsidP="007E4F0E">
            <w:pPr>
              <w:rPr>
                <w:sz w:val="26"/>
                <w:szCs w:val="26"/>
              </w:rPr>
            </w:pPr>
            <w:proofErr w:type="gramStart"/>
            <w:r w:rsidRPr="00190A73">
              <w:rPr>
                <w:sz w:val="26"/>
                <w:szCs w:val="26"/>
              </w:rPr>
              <w:t>Обеспечение принятия мер по повышению эффективности контроля за соблюдением гражданскими служащими Аппарата Государственной Думы и помощниками депутатов Государственной Думы</w:t>
            </w:r>
            <w:r w:rsidR="0043279D">
              <w:rPr>
                <w:sz w:val="26"/>
                <w:szCs w:val="26"/>
              </w:rPr>
              <w:t>,</w:t>
            </w:r>
            <w:r w:rsidRPr="00190A73">
              <w:rPr>
                <w:sz w:val="26"/>
                <w:szCs w:val="26"/>
              </w:rPr>
              <w:t xml:space="preserve"> работающими по срочному служебному контракту, запретов, ограничений и требований, установленных законодательством Российской Федерации о противодействии коррупции, в том числе касающихся предотвращения и урегулирования конфликта интересов, а также за привлечением указанных лиц к ответственности в случае их несоблюдения</w:t>
            </w:r>
            <w:proofErr w:type="gramEnd"/>
          </w:p>
          <w:p w:rsidR="005139C3" w:rsidRPr="00190A73" w:rsidRDefault="005139C3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139C3" w:rsidRPr="00190A73" w:rsidRDefault="005139C3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5139C3" w:rsidRPr="00190A73" w:rsidRDefault="005139C3" w:rsidP="007E4F0E">
            <w:pPr>
              <w:ind w:right="-108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5139C3" w:rsidRPr="008A017B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9D68B7" w:rsidRPr="008A017B" w:rsidRDefault="00E17E8D" w:rsidP="007E4F0E">
            <w:pPr>
              <w:ind w:left="-108"/>
              <w:jc w:val="center"/>
              <w:rPr>
                <w:sz w:val="26"/>
                <w:szCs w:val="26"/>
              </w:rPr>
            </w:pPr>
            <w:r w:rsidRPr="008A017B">
              <w:rPr>
                <w:sz w:val="26"/>
                <w:szCs w:val="26"/>
              </w:rPr>
              <w:t>2.2</w:t>
            </w:r>
            <w:r w:rsidR="008A017B" w:rsidRPr="008A017B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4B726B" w:rsidRDefault="00CE622B" w:rsidP="007E4F0E">
            <w:pPr>
              <w:rPr>
                <w:sz w:val="26"/>
                <w:szCs w:val="26"/>
              </w:rPr>
            </w:pPr>
            <w:r w:rsidRPr="00CE622B">
              <w:rPr>
                <w:sz w:val="26"/>
                <w:szCs w:val="26"/>
              </w:rPr>
              <w:t>Организация работы, направленной на выявление и минимизацию коррупционных рисков, и обеспечение условий для соблюдения установленных запретов, требований, обязанностей в целях исключения возможного конфликта интересов при осуществлении закупок товаров, работ, услуг для нужд Государственной Думы</w:t>
            </w:r>
            <w:r w:rsidR="0078437E">
              <w:rPr>
                <w:sz w:val="26"/>
                <w:szCs w:val="26"/>
              </w:rPr>
              <w:t xml:space="preserve"> </w:t>
            </w:r>
          </w:p>
          <w:p w:rsidR="001120F7" w:rsidRDefault="001120F7" w:rsidP="007E4F0E">
            <w:pPr>
              <w:ind w:firstLine="318"/>
              <w:rPr>
                <w:sz w:val="26"/>
                <w:szCs w:val="26"/>
              </w:rPr>
            </w:pPr>
          </w:p>
          <w:p w:rsidR="004E5DCD" w:rsidRPr="008A017B" w:rsidRDefault="004E5DCD" w:rsidP="007E4F0E">
            <w:pPr>
              <w:ind w:firstLine="318"/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5139C3" w:rsidRPr="008A017B" w:rsidRDefault="001E6484" w:rsidP="007E4F0E">
            <w:pPr>
              <w:rPr>
                <w:sz w:val="26"/>
                <w:szCs w:val="26"/>
              </w:rPr>
            </w:pPr>
            <w:r w:rsidRPr="008A017B">
              <w:rPr>
                <w:sz w:val="26"/>
                <w:szCs w:val="26"/>
              </w:rPr>
              <w:t>п</w:t>
            </w:r>
            <w:r w:rsidR="005139C3" w:rsidRPr="008A017B">
              <w:rPr>
                <w:sz w:val="26"/>
                <w:szCs w:val="26"/>
              </w:rPr>
              <w:t>остоянно</w:t>
            </w:r>
          </w:p>
          <w:p w:rsidR="001E6484" w:rsidRPr="008A017B" w:rsidRDefault="001E6484" w:rsidP="007E4F0E">
            <w:pPr>
              <w:rPr>
                <w:sz w:val="26"/>
                <w:szCs w:val="26"/>
              </w:rPr>
            </w:pPr>
          </w:p>
        </w:tc>
        <w:tc>
          <w:tcPr>
            <w:tcW w:w="2642" w:type="dxa"/>
            <w:shd w:val="clear" w:color="auto" w:fill="auto"/>
          </w:tcPr>
          <w:p w:rsidR="001E6484" w:rsidRPr="008A017B" w:rsidRDefault="001E6484" w:rsidP="007E4F0E">
            <w:pPr>
              <w:ind w:right="-108"/>
              <w:rPr>
                <w:sz w:val="26"/>
                <w:szCs w:val="26"/>
              </w:rPr>
            </w:pPr>
            <w:r w:rsidRPr="008A017B">
              <w:rPr>
                <w:sz w:val="26"/>
                <w:szCs w:val="26"/>
              </w:rPr>
              <w:t>ФЭУ, П</w:t>
            </w:r>
            <w:r w:rsidR="0097303E" w:rsidRPr="008A017B">
              <w:rPr>
                <w:sz w:val="26"/>
                <w:szCs w:val="26"/>
              </w:rPr>
              <w:t>У</w:t>
            </w:r>
            <w:r w:rsidRPr="008A017B">
              <w:rPr>
                <w:sz w:val="26"/>
                <w:szCs w:val="26"/>
              </w:rPr>
              <w:t xml:space="preserve">, УГСК, </w:t>
            </w:r>
            <w:r w:rsidR="00CC155D" w:rsidRPr="008A017B">
              <w:rPr>
                <w:sz w:val="26"/>
                <w:szCs w:val="26"/>
              </w:rPr>
              <w:t xml:space="preserve">а также другие </w:t>
            </w:r>
            <w:r w:rsidRPr="008A017B">
              <w:rPr>
                <w:sz w:val="26"/>
                <w:szCs w:val="26"/>
              </w:rPr>
              <w:t xml:space="preserve">структурные подразделения Аппарата Государственной Думы  </w:t>
            </w:r>
          </w:p>
          <w:p w:rsidR="001E6484" w:rsidRPr="008A017B" w:rsidRDefault="001E6484" w:rsidP="007E4F0E">
            <w:pPr>
              <w:ind w:right="-108"/>
              <w:rPr>
                <w:sz w:val="26"/>
                <w:szCs w:val="26"/>
              </w:rPr>
            </w:pP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2.2</w:t>
            </w:r>
            <w:r w:rsidR="008A017B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Осуществление взаимодействия с правоохранительными органами, иными государственными органами и организациями в сфере противодействия коррупции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42" w:type="dxa"/>
            <w:shd w:val="clear" w:color="auto" w:fill="auto"/>
          </w:tcPr>
          <w:p w:rsidR="00F253F4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  <w:r w:rsidR="008977DA">
              <w:rPr>
                <w:sz w:val="26"/>
                <w:szCs w:val="26"/>
              </w:rPr>
              <w:t>,</w:t>
            </w:r>
          </w:p>
          <w:p w:rsidR="008977DA" w:rsidRPr="00190A73" w:rsidRDefault="008977DA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аппарат Комитета ГД по безопасности и противодействию коррупци</w:t>
            </w:r>
            <w:r w:rsidR="006F754E">
              <w:rPr>
                <w:sz w:val="26"/>
                <w:szCs w:val="26"/>
              </w:rPr>
              <w:t>и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2.</w:t>
            </w:r>
            <w:r w:rsidR="008A017B">
              <w:rPr>
                <w:sz w:val="26"/>
                <w:szCs w:val="26"/>
              </w:rPr>
              <w:t>28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FA3D27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Информирование </w:t>
            </w:r>
            <w:proofErr w:type="gramStart"/>
            <w:r w:rsidRPr="00190A73">
              <w:rPr>
                <w:sz w:val="26"/>
                <w:szCs w:val="26"/>
              </w:rPr>
              <w:t>Руководителя Аппарата Государственной Думы Федерального Собрания Российской Федерации</w:t>
            </w:r>
            <w:proofErr w:type="gramEnd"/>
            <w:r w:rsidR="00E17E8D" w:rsidRPr="00190A73">
              <w:rPr>
                <w:sz w:val="26"/>
                <w:szCs w:val="26"/>
              </w:rPr>
              <w:t xml:space="preserve"> </w:t>
            </w:r>
            <w:r w:rsidRPr="00190A73">
              <w:rPr>
                <w:sz w:val="26"/>
                <w:szCs w:val="26"/>
              </w:rPr>
              <w:t>о выявленных нарушениях и о мерах по их устранению</w:t>
            </w:r>
          </w:p>
          <w:p w:rsidR="008A017B" w:rsidRPr="00180333" w:rsidRDefault="008A017B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УГСК,</w:t>
            </w:r>
            <w:r w:rsidR="00CC155D">
              <w:rPr>
                <w:sz w:val="26"/>
                <w:szCs w:val="26"/>
              </w:rPr>
              <w:t xml:space="preserve"> </w:t>
            </w:r>
            <w:r w:rsidR="00CC155D" w:rsidRPr="008A017B">
              <w:rPr>
                <w:sz w:val="26"/>
                <w:szCs w:val="26"/>
              </w:rPr>
              <w:t>а также другие</w:t>
            </w:r>
            <w:r w:rsidR="00CC155D">
              <w:rPr>
                <w:sz w:val="26"/>
                <w:szCs w:val="26"/>
              </w:rPr>
              <w:t xml:space="preserve"> </w:t>
            </w:r>
            <w:r w:rsidRPr="00190A73">
              <w:rPr>
                <w:sz w:val="26"/>
                <w:szCs w:val="26"/>
              </w:rPr>
              <w:t>структурные подразделения Аппарата Государственной Думы</w:t>
            </w:r>
          </w:p>
        </w:tc>
      </w:tr>
      <w:tr w:rsidR="00CE622B" w:rsidRPr="00190A73" w:rsidTr="007E4F0E">
        <w:trPr>
          <w:gridAfter w:val="1"/>
          <w:wAfter w:w="39" w:type="dxa"/>
        </w:trPr>
        <w:tc>
          <w:tcPr>
            <w:tcW w:w="851" w:type="dxa"/>
            <w:gridSpan w:val="2"/>
            <w:shd w:val="clear" w:color="auto" w:fill="auto"/>
          </w:tcPr>
          <w:p w:rsidR="00CE622B" w:rsidRPr="00190A73" w:rsidRDefault="00CE622B" w:rsidP="007E4F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2.29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622B" w:rsidRDefault="00CE622B" w:rsidP="007E4F0E">
            <w:pPr>
              <w:rPr>
                <w:sz w:val="26"/>
                <w:szCs w:val="26"/>
              </w:rPr>
            </w:pPr>
            <w:r w:rsidRPr="00CE622B">
              <w:rPr>
                <w:sz w:val="26"/>
                <w:szCs w:val="26"/>
              </w:rPr>
              <w:t xml:space="preserve">Организация работы по предварительному рассмотрению </w:t>
            </w:r>
            <w:r w:rsidRPr="00CE622B">
              <w:rPr>
                <w:sz w:val="26"/>
                <w:szCs w:val="26"/>
              </w:rPr>
              <w:br/>
              <w:t xml:space="preserve">и подготовке мотивированных заключений на заявления гражданских служащих Аппарата Государственной Думы и помощников депутатов Государственной Думы о получении разрешения представителя нанимателя на участие на безвозмездной основе </w:t>
            </w:r>
            <w:r w:rsidRPr="00CE622B">
              <w:rPr>
                <w:sz w:val="26"/>
                <w:szCs w:val="26"/>
              </w:rPr>
              <w:br/>
              <w:t>в управлении некоммерческой организацией</w:t>
            </w:r>
          </w:p>
          <w:p w:rsidR="00CE622B" w:rsidRPr="00CE622B" w:rsidRDefault="00CE622B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E622B" w:rsidRPr="00190A73" w:rsidRDefault="00CE622B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642" w:type="dxa"/>
            <w:shd w:val="clear" w:color="auto" w:fill="auto"/>
          </w:tcPr>
          <w:p w:rsidR="00CE622B" w:rsidRPr="00190A73" w:rsidRDefault="00CE622B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9884" w:type="dxa"/>
            <w:gridSpan w:val="6"/>
            <w:shd w:val="clear" w:color="auto" w:fill="auto"/>
          </w:tcPr>
          <w:p w:rsidR="008A017B" w:rsidRDefault="008A017B" w:rsidP="007E4F0E">
            <w:pPr>
              <w:jc w:val="center"/>
              <w:rPr>
                <w:b/>
                <w:sz w:val="26"/>
                <w:szCs w:val="26"/>
              </w:rPr>
            </w:pPr>
          </w:p>
          <w:p w:rsidR="00F253F4" w:rsidRPr="00190A73" w:rsidRDefault="00F253F4" w:rsidP="007E4F0E">
            <w:pPr>
              <w:jc w:val="center"/>
              <w:rPr>
                <w:b/>
                <w:sz w:val="26"/>
                <w:szCs w:val="26"/>
              </w:rPr>
            </w:pPr>
            <w:r w:rsidRPr="00190A73">
              <w:rPr>
                <w:b/>
                <w:sz w:val="26"/>
                <w:szCs w:val="26"/>
              </w:rPr>
              <w:t xml:space="preserve">3. Обеспечение доступности информации </w:t>
            </w:r>
          </w:p>
          <w:p w:rsidR="00F253F4" w:rsidRPr="00190A73" w:rsidRDefault="00F253F4" w:rsidP="007E4F0E">
            <w:pPr>
              <w:jc w:val="center"/>
              <w:rPr>
                <w:b/>
                <w:sz w:val="26"/>
                <w:szCs w:val="26"/>
              </w:rPr>
            </w:pPr>
            <w:r w:rsidRPr="00190A73">
              <w:rPr>
                <w:b/>
                <w:sz w:val="26"/>
                <w:szCs w:val="26"/>
              </w:rPr>
              <w:t xml:space="preserve">о деятельности Государственной Думы и Аппарата Государственной Думы </w:t>
            </w:r>
          </w:p>
          <w:p w:rsidR="00F253F4" w:rsidRPr="00190A73" w:rsidRDefault="00F253F4" w:rsidP="007E4F0E">
            <w:pPr>
              <w:jc w:val="center"/>
              <w:rPr>
                <w:b/>
                <w:sz w:val="26"/>
                <w:szCs w:val="26"/>
              </w:rPr>
            </w:pPr>
            <w:r w:rsidRPr="00190A73">
              <w:rPr>
                <w:b/>
                <w:sz w:val="26"/>
                <w:szCs w:val="26"/>
              </w:rPr>
              <w:t>по вопросам противодействия коррупции</w:t>
            </w:r>
          </w:p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3.1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C62A52" w:rsidRDefault="00013FEF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253F4" w:rsidRPr="00190A73">
              <w:rPr>
                <w:sz w:val="26"/>
                <w:szCs w:val="26"/>
              </w:rPr>
              <w:t>оддержание в актуальном состоянии раздела о противодействии коррупции на официальном сайте Государственной Думы в сети Интернет</w:t>
            </w:r>
          </w:p>
          <w:p w:rsidR="008A017B" w:rsidRPr="00190A73" w:rsidRDefault="008A017B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BD4285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1F32AC" w:rsidRPr="00190A73">
              <w:rPr>
                <w:sz w:val="26"/>
                <w:szCs w:val="26"/>
              </w:rPr>
              <w:t>ТО</w:t>
            </w:r>
            <w:r w:rsidR="00F253F4" w:rsidRPr="00190A73">
              <w:rPr>
                <w:sz w:val="26"/>
                <w:szCs w:val="26"/>
              </w:rPr>
              <w:t>,</w:t>
            </w:r>
            <w:r w:rsidR="0097303E">
              <w:rPr>
                <w:sz w:val="26"/>
                <w:szCs w:val="26"/>
              </w:rPr>
              <w:t xml:space="preserve"> </w:t>
            </w:r>
            <w:r w:rsidR="00F253F4" w:rsidRPr="00190A73">
              <w:rPr>
                <w:sz w:val="26"/>
                <w:szCs w:val="26"/>
              </w:rPr>
              <w:t>УГСК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3.2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8513D5" w:rsidRDefault="00D550D2" w:rsidP="007E4F0E">
            <w:pPr>
              <w:rPr>
                <w:rFonts w:eastAsia="@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253F4" w:rsidRPr="00190A73">
              <w:rPr>
                <w:sz w:val="26"/>
                <w:szCs w:val="26"/>
              </w:rPr>
              <w:t xml:space="preserve">оддержание в актуальном состоянии информации по противодействию коррупции в сети Интранет Государственной Думы на страницах Управления государственной службы и кадров, </w:t>
            </w:r>
            <w:r w:rsidR="00F253F4" w:rsidRPr="00190A73">
              <w:rPr>
                <w:rFonts w:eastAsia="@Arial Unicode MS"/>
                <w:sz w:val="26"/>
                <w:szCs w:val="26"/>
              </w:rPr>
              <w:t>Комиссии Аппарата Государственной Думы</w:t>
            </w:r>
          </w:p>
          <w:p w:rsidR="004E5DCD" w:rsidRDefault="004E5DCD" w:rsidP="007E4F0E">
            <w:pPr>
              <w:rPr>
                <w:sz w:val="26"/>
                <w:szCs w:val="26"/>
              </w:rPr>
            </w:pPr>
          </w:p>
          <w:p w:rsidR="00BD4285" w:rsidRPr="00190A73" w:rsidRDefault="00BD4285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УГСК,</w:t>
            </w:r>
          </w:p>
          <w:p w:rsidR="00F253F4" w:rsidRPr="00190A73" w:rsidRDefault="00BD4285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1F32AC" w:rsidRPr="00190A73">
              <w:rPr>
                <w:sz w:val="26"/>
                <w:szCs w:val="26"/>
              </w:rPr>
              <w:t>ТО</w:t>
            </w: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lastRenderedPageBreak/>
              <w:t>3.3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Обеспечение освещения в СМИ деятельности Государственной Думы, в том числе по вопросам противодействия коррупции, подготовка и оперативное распространение в СМИ материалов о деятельности Государственной Думы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CE2D9D" w:rsidRDefault="00815E72" w:rsidP="007E4F0E">
            <w:pPr>
              <w:rPr>
                <w:sz w:val="26"/>
                <w:szCs w:val="26"/>
              </w:rPr>
            </w:pPr>
            <w:hyperlink r:id="rId9" w:history="1">
              <w:r w:rsidR="000033AB" w:rsidRPr="00190A73">
                <w:rPr>
                  <w:sz w:val="26"/>
                  <w:szCs w:val="26"/>
                </w:rPr>
                <w:t>Управление пресс-службы и информации</w:t>
              </w:r>
            </w:hyperlink>
          </w:p>
          <w:p w:rsidR="00F253F4" w:rsidRDefault="00CE2D9D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(далее – УПСИ)</w:t>
            </w:r>
            <w:r w:rsidR="000033AB" w:rsidRPr="00190A7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CC155D" w:rsidRPr="008A017B">
              <w:rPr>
                <w:sz w:val="26"/>
                <w:szCs w:val="26"/>
              </w:rPr>
              <w:t>а также другие</w:t>
            </w:r>
            <w:r w:rsidR="00CC155D">
              <w:rPr>
                <w:sz w:val="26"/>
                <w:szCs w:val="26"/>
              </w:rPr>
              <w:t xml:space="preserve"> </w:t>
            </w:r>
            <w:r w:rsidR="00F253F4" w:rsidRPr="00190A73">
              <w:rPr>
                <w:sz w:val="26"/>
                <w:szCs w:val="26"/>
              </w:rPr>
              <w:t>структурные подразделени</w:t>
            </w:r>
            <w:r w:rsidR="00AC6FEE" w:rsidRPr="00190A73">
              <w:rPr>
                <w:sz w:val="26"/>
                <w:szCs w:val="26"/>
              </w:rPr>
              <w:t>я Аппарата Государственной Думы</w:t>
            </w:r>
          </w:p>
          <w:p w:rsidR="0099579B" w:rsidRPr="00190A73" w:rsidRDefault="0099579B" w:rsidP="007E4F0E">
            <w:pPr>
              <w:rPr>
                <w:sz w:val="26"/>
                <w:szCs w:val="26"/>
              </w:rPr>
            </w:pP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3.4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F253F4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 xml:space="preserve">Мониторинг публикаций в общероссийских средствах массовой информации о фактах проявления коррупционных и иных правонарушений </w:t>
            </w:r>
            <w:r w:rsidR="00447C35" w:rsidRPr="00C62A52">
              <w:rPr>
                <w:sz w:val="26"/>
                <w:szCs w:val="26"/>
              </w:rPr>
              <w:t>депутатов Государственной Думы,</w:t>
            </w:r>
            <w:r w:rsidR="00447C35" w:rsidRPr="00190A73">
              <w:rPr>
                <w:sz w:val="26"/>
                <w:szCs w:val="26"/>
              </w:rPr>
              <w:t xml:space="preserve"> </w:t>
            </w:r>
            <w:r w:rsidRPr="00190A73">
              <w:rPr>
                <w:sz w:val="26"/>
                <w:szCs w:val="26"/>
              </w:rPr>
              <w:t>гражданских служащих Аппарата Государственной Думы и помощников депутатов Государственной Думы, а также при необходимости проведение проверки информации, опубликованной в СМИ</w:t>
            </w:r>
          </w:p>
          <w:p w:rsidR="008A017B" w:rsidRPr="00190A73" w:rsidRDefault="008A017B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0033AB" w:rsidRPr="00190A73" w:rsidRDefault="00815E72" w:rsidP="007E4F0E">
            <w:pPr>
              <w:rPr>
                <w:strike/>
                <w:sz w:val="26"/>
                <w:szCs w:val="26"/>
              </w:rPr>
            </w:pPr>
            <w:hyperlink r:id="rId10" w:history="1">
              <w:r w:rsidR="000033AB" w:rsidRPr="00190A73">
                <w:rPr>
                  <w:sz w:val="26"/>
                  <w:szCs w:val="26"/>
                </w:rPr>
                <w:t>У</w:t>
              </w:r>
              <w:r w:rsidR="00CE2D9D">
                <w:rPr>
                  <w:sz w:val="26"/>
                  <w:szCs w:val="26"/>
                </w:rPr>
                <w:t>ПСИ</w:t>
              </w:r>
            </w:hyperlink>
            <w:r w:rsidR="000033AB" w:rsidRPr="00190A73">
              <w:rPr>
                <w:sz w:val="26"/>
                <w:szCs w:val="26"/>
              </w:rPr>
              <w:t>,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Управление библиотечных фондов (Парламентская библиотека)</w:t>
            </w:r>
            <w:r w:rsidR="00971827" w:rsidRPr="00190A73">
              <w:rPr>
                <w:sz w:val="26"/>
                <w:szCs w:val="26"/>
              </w:rPr>
              <w:t>,</w:t>
            </w:r>
          </w:p>
          <w:p w:rsidR="00971827" w:rsidRPr="00190A73" w:rsidRDefault="008277CF" w:rsidP="007E4F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аппарат Комиссии ГД по вопросам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достоверностью сведений о доходах, об имуществе </w:t>
            </w:r>
            <w:r>
              <w:rPr>
                <w:sz w:val="26"/>
                <w:szCs w:val="26"/>
              </w:rPr>
              <w:br/>
              <w:t>и обязательствах имущественного характера, представляемых депутатами Государственной Думы, и мандатным вопросам</w:t>
            </w:r>
          </w:p>
          <w:p w:rsidR="00F253F4" w:rsidRPr="00190A73" w:rsidRDefault="00F253F4" w:rsidP="007E4F0E">
            <w:pPr>
              <w:rPr>
                <w:sz w:val="26"/>
                <w:szCs w:val="26"/>
              </w:rPr>
            </w:pPr>
          </w:p>
        </w:tc>
      </w:tr>
      <w:tr w:rsidR="00F253F4" w:rsidRPr="00190A73" w:rsidTr="007E4F0E">
        <w:trPr>
          <w:gridAfter w:val="1"/>
          <w:wAfter w:w="39" w:type="dxa"/>
        </w:trPr>
        <w:tc>
          <w:tcPr>
            <w:tcW w:w="763" w:type="dxa"/>
            <w:shd w:val="clear" w:color="auto" w:fill="auto"/>
          </w:tcPr>
          <w:p w:rsidR="00F253F4" w:rsidRPr="00190A73" w:rsidRDefault="00F253F4" w:rsidP="007E4F0E">
            <w:pPr>
              <w:jc w:val="center"/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3.5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F253F4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Обеспечение своевременного приема и учета обращений граждан и организаций, поступающих в Аппарат Государственной Думы</w:t>
            </w:r>
            <w:r w:rsidR="0043279D">
              <w:rPr>
                <w:sz w:val="26"/>
                <w:szCs w:val="26"/>
              </w:rPr>
              <w:t>,</w:t>
            </w:r>
            <w:r w:rsidRPr="00190A73">
              <w:rPr>
                <w:sz w:val="26"/>
                <w:szCs w:val="26"/>
              </w:rPr>
              <w:t xml:space="preserve"> </w:t>
            </w:r>
            <w:r w:rsidR="000D75B9">
              <w:rPr>
                <w:sz w:val="26"/>
                <w:szCs w:val="26"/>
              </w:rPr>
              <w:br/>
            </w:r>
            <w:r w:rsidRPr="00190A73">
              <w:rPr>
                <w:sz w:val="26"/>
                <w:szCs w:val="26"/>
              </w:rPr>
              <w:t>по вопросам, связанным с коррупционными и иными правона</w:t>
            </w:r>
            <w:r w:rsidR="00AB5962" w:rsidRPr="00190A73">
              <w:rPr>
                <w:sz w:val="26"/>
                <w:szCs w:val="26"/>
              </w:rPr>
              <w:t>рушениями, а также их обобщение</w:t>
            </w:r>
          </w:p>
          <w:p w:rsidR="008A017B" w:rsidRPr="00190A73" w:rsidRDefault="008A017B" w:rsidP="007E4F0E">
            <w:pPr>
              <w:rPr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F253F4" w:rsidRPr="00190A73" w:rsidRDefault="00F253F4" w:rsidP="007E4F0E">
            <w:pPr>
              <w:rPr>
                <w:sz w:val="26"/>
                <w:szCs w:val="26"/>
              </w:rPr>
            </w:pPr>
            <w:r w:rsidRPr="00190A73">
              <w:rPr>
                <w:sz w:val="26"/>
                <w:szCs w:val="26"/>
              </w:rPr>
              <w:t>постоянно</w:t>
            </w:r>
          </w:p>
        </w:tc>
        <w:tc>
          <w:tcPr>
            <w:tcW w:w="2642" w:type="dxa"/>
            <w:shd w:val="clear" w:color="auto" w:fill="auto"/>
          </w:tcPr>
          <w:p w:rsidR="000033AB" w:rsidRPr="00190A73" w:rsidRDefault="00815E72" w:rsidP="007E4F0E">
            <w:pPr>
              <w:rPr>
                <w:sz w:val="26"/>
                <w:szCs w:val="26"/>
              </w:rPr>
            </w:pPr>
            <w:hyperlink r:id="rId11" w:history="1">
              <w:r w:rsidR="00717E4B" w:rsidRPr="00190A73">
                <w:rPr>
                  <w:rStyle w:val="ab"/>
                  <w:rFonts w:ascii="Roboto" w:hAnsi="Roboto" w:cs="Helvetica"/>
                  <w:color w:val="auto"/>
                  <w:sz w:val="26"/>
                  <w:szCs w:val="26"/>
                </w:rPr>
                <w:t>Управление по работе с обращениями граждан</w:t>
              </w:r>
            </w:hyperlink>
          </w:p>
        </w:tc>
      </w:tr>
    </w:tbl>
    <w:p w:rsidR="00F253F4" w:rsidRPr="00190A73" w:rsidRDefault="007E4F0E" w:rsidP="000B30A0">
      <w:r>
        <w:br w:type="textWrapping" w:clear="all"/>
      </w:r>
    </w:p>
    <w:sectPr w:rsidR="00F253F4" w:rsidRPr="00190A73" w:rsidSect="00D76C05">
      <w:headerReference w:type="even" r:id="rId12"/>
      <w:headerReference w:type="default" r:id="rId13"/>
      <w:pgSz w:w="11906" w:h="16838"/>
      <w:pgMar w:top="1134" w:right="424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47" w:rsidRDefault="00347747" w:rsidP="00F253F4">
      <w:r>
        <w:separator/>
      </w:r>
    </w:p>
  </w:endnote>
  <w:endnote w:type="continuationSeparator" w:id="0">
    <w:p w:rsidR="00347747" w:rsidRDefault="00347747" w:rsidP="00F2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47" w:rsidRDefault="00347747" w:rsidP="00F253F4">
      <w:r>
        <w:separator/>
      </w:r>
    </w:p>
  </w:footnote>
  <w:footnote w:type="continuationSeparator" w:id="0">
    <w:p w:rsidR="00347747" w:rsidRDefault="00347747" w:rsidP="00F253F4">
      <w:r>
        <w:continuationSeparator/>
      </w:r>
    </w:p>
  </w:footnote>
  <w:footnote w:id="1">
    <w:p w:rsidR="00B903F9" w:rsidRDefault="00B903F9" w:rsidP="000974FF">
      <w:pPr>
        <w:pStyle w:val="a6"/>
        <w:ind w:left="-284" w:right="283" w:firstLine="709"/>
        <w:jc w:val="both"/>
      </w:pPr>
      <w:r>
        <w:rPr>
          <w:rStyle w:val="a8"/>
        </w:rPr>
        <w:footnoteRef/>
      </w:r>
      <w:r>
        <w:rPr>
          <w:rFonts w:eastAsia="@Arial Unicode MS"/>
        </w:rPr>
        <w:t> </w:t>
      </w:r>
      <w:proofErr w:type="gramStart"/>
      <w:r w:rsidRPr="00A8177D">
        <w:rPr>
          <w:rFonts w:eastAsia="@Arial Unicode MS"/>
        </w:rPr>
        <w:t>Перечень должностей федеральной государственной гражданской службы в Аппарате Государственной Думы,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распоряжением Председателя Государственной Думы Федерального Собрания Российской</w:t>
      </w:r>
      <w:proofErr w:type="gramEnd"/>
      <w:r w:rsidRPr="00A8177D">
        <w:rPr>
          <w:rFonts w:eastAsia="@Arial Unicode MS"/>
        </w:rPr>
        <w:t xml:space="preserve"> </w:t>
      </w:r>
      <w:r>
        <w:rPr>
          <w:rFonts w:eastAsia="@Arial Unicode MS"/>
        </w:rPr>
        <w:t>Федерации от 15 сентября 2009 года</w:t>
      </w:r>
      <w:r w:rsidRPr="00A8177D">
        <w:rPr>
          <w:rFonts w:eastAsia="@Arial Unicode MS"/>
        </w:rPr>
        <w:t xml:space="preserve"> № 189р-1.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8F" w:rsidRDefault="00DB7A8F" w:rsidP="00DB7A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7A8F" w:rsidRDefault="00DB7A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8F" w:rsidRDefault="00DB7A8F" w:rsidP="00DB7A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E72">
      <w:rPr>
        <w:rStyle w:val="a5"/>
        <w:noProof/>
      </w:rPr>
      <w:t>7</w:t>
    </w:r>
    <w:r>
      <w:rPr>
        <w:rStyle w:val="a5"/>
      </w:rPr>
      <w:fldChar w:fldCharType="end"/>
    </w:r>
  </w:p>
  <w:p w:rsidR="00DB7A8F" w:rsidRDefault="00DB7A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7DBE"/>
    <w:multiLevelType w:val="hybridMultilevel"/>
    <w:tmpl w:val="0F28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F4"/>
    <w:rsid w:val="000033AB"/>
    <w:rsid w:val="00013FEF"/>
    <w:rsid w:val="0001492D"/>
    <w:rsid w:val="00053489"/>
    <w:rsid w:val="00072ACF"/>
    <w:rsid w:val="000906F9"/>
    <w:rsid w:val="000921FE"/>
    <w:rsid w:val="000974FF"/>
    <w:rsid w:val="000B2902"/>
    <w:rsid w:val="000B30A0"/>
    <w:rsid w:val="000D6283"/>
    <w:rsid w:val="000D75B9"/>
    <w:rsid w:val="000D7A7C"/>
    <w:rsid w:val="001120F7"/>
    <w:rsid w:val="00131F8A"/>
    <w:rsid w:val="001558BC"/>
    <w:rsid w:val="00172695"/>
    <w:rsid w:val="00180333"/>
    <w:rsid w:val="00190A73"/>
    <w:rsid w:val="001960B9"/>
    <w:rsid w:val="001A5132"/>
    <w:rsid w:val="001C55B3"/>
    <w:rsid w:val="001D07E4"/>
    <w:rsid w:val="001D2A94"/>
    <w:rsid w:val="001D4599"/>
    <w:rsid w:val="001E5FFB"/>
    <w:rsid w:val="001E6484"/>
    <w:rsid w:val="001E64EC"/>
    <w:rsid w:val="001F32AC"/>
    <w:rsid w:val="001F681B"/>
    <w:rsid w:val="00226650"/>
    <w:rsid w:val="00243E1F"/>
    <w:rsid w:val="002939D6"/>
    <w:rsid w:val="00293D97"/>
    <w:rsid w:val="002969DF"/>
    <w:rsid w:val="002B5310"/>
    <w:rsid w:val="002D3B31"/>
    <w:rsid w:val="002D6DA5"/>
    <w:rsid w:val="002F7616"/>
    <w:rsid w:val="00325B14"/>
    <w:rsid w:val="003271F0"/>
    <w:rsid w:val="00347747"/>
    <w:rsid w:val="0036418F"/>
    <w:rsid w:val="003651B8"/>
    <w:rsid w:val="00370C9B"/>
    <w:rsid w:val="003762F5"/>
    <w:rsid w:val="00381292"/>
    <w:rsid w:val="003B2817"/>
    <w:rsid w:val="003D399B"/>
    <w:rsid w:val="003E7579"/>
    <w:rsid w:val="003E78C5"/>
    <w:rsid w:val="003F5A92"/>
    <w:rsid w:val="004134A2"/>
    <w:rsid w:val="004229F2"/>
    <w:rsid w:val="004310D6"/>
    <w:rsid w:val="0043279D"/>
    <w:rsid w:val="00447C35"/>
    <w:rsid w:val="00451254"/>
    <w:rsid w:val="00467232"/>
    <w:rsid w:val="00471F33"/>
    <w:rsid w:val="00480A34"/>
    <w:rsid w:val="004A150C"/>
    <w:rsid w:val="004A23C9"/>
    <w:rsid w:val="004A4CB6"/>
    <w:rsid w:val="004B6087"/>
    <w:rsid w:val="004B61A8"/>
    <w:rsid w:val="004B726B"/>
    <w:rsid w:val="004C468E"/>
    <w:rsid w:val="004E3D17"/>
    <w:rsid w:val="004E5DCD"/>
    <w:rsid w:val="004F4542"/>
    <w:rsid w:val="004F65C4"/>
    <w:rsid w:val="005139C3"/>
    <w:rsid w:val="00525AAD"/>
    <w:rsid w:val="005270A9"/>
    <w:rsid w:val="00551CF4"/>
    <w:rsid w:val="00552CCE"/>
    <w:rsid w:val="00566612"/>
    <w:rsid w:val="00580F73"/>
    <w:rsid w:val="0058513B"/>
    <w:rsid w:val="00591EA6"/>
    <w:rsid w:val="005A27DA"/>
    <w:rsid w:val="005B04FD"/>
    <w:rsid w:val="005B6BA9"/>
    <w:rsid w:val="005F0397"/>
    <w:rsid w:val="00604F5D"/>
    <w:rsid w:val="00614FBC"/>
    <w:rsid w:val="00643805"/>
    <w:rsid w:val="00650386"/>
    <w:rsid w:val="00652F2B"/>
    <w:rsid w:val="0065301C"/>
    <w:rsid w:val="00685392"/>
    <w:rsid w:val="00697278"/>
    <w:rsid w:val="006A1F3E"/>
    <w:rsid w:val="006B51BA"/>
    <w:rsid w:val="006C35C8"/>
    <w:rsid w:val="006C5FFA"/>
    <w:rsid w:val="006D6A45"/>
    <w:rsid w:val="006F754E"/>
    <w:rsid w:val="00717E4B"/>
    <w:rsid w:val="0077617F"/>
    <w:rsid w:val="0078437E"/>
    <w:rsid w:val="00784DBC"/>
    <w:rsid w:val="0078761D"/>
    <w:rsid w:val="00792034"/>
    <w:rsid w:val="007B6CCA"/>
    <w:rsid w:val="007B7BE4"/>
    <w:rsid w:val="007C1A5B"/>
    <w:rsid w:val="007C2376"/>
    <w:rsid w:val="007C295E"/>
    <w:rsid w:val="007D70DB"/>
    <w:rsid w:val="007E4F0E"/>
    <w:rsid w:val="007F2B90"/>
    <w:rsid w:val="007F5792"/>
    <w:rsid w:val="007F6B3D"/>
    <w:rsid w:val="008107D1"/>
    <w:rsid w:val="00815E72"/>
    <w:rsid w:val="00815EAB"/>
    <w:rsid w:val="008163F9"/>
    <w:rsid w:val="008277CF"/>
    <w:rsid w:val="008513D5"/>
    <w:rsid w:val="008977DA"/>
    <w:rsid w:val="008A017B"/>
    <w:rsid w:val="008A58D9"/>
    <w:rsid w:val="008B2283"/>
    <w:rsid w:val="008D5B69"/>
    <w:rsid w:val="00901CB3"/>
    <w:rsid w:val="00902284"/>
    <w:rsid w:val="00942597"/>
    <w:rsid w:val="00954B39"/>
    <w:rsid w:val="009643BC"/>
    <w:rsid w:val="00971827"/>
    <w:rsid w:val="0097303E"/>
    <w:rsid w:val="009776D5"/>
    <w:rsid w:val="00991FB3"/>
    <w:rsid w:val="0099579B"/>
    <w:rsid w:val="009C3D83"/>
    <w:rsid w:val="009C7BFC"/>
    <w:rsid w:val="009D2321"/>
    <w:rsid w:val="009D68B7"/>
    <w:rsid w:val="009E0422"/>
    <w:rsid w:val="009E43CA"/>
    <w:rsid w:val="009F6F19"/>
    <w:rsid w:val="00A22F09"/>
    <w:rsid w:val="00A26A66"/>
    <w:rsid w:val="00A33589"/>
    <w:rsid w:val="00A425EB"/>
    <w:rsid w:val="00AB5962"/>
    <w:rsid w:val="00AC6FEE"/>
    <w:rsid w:val="00B2746A"/>
    <w:rsid w:val="00B51329"/>
    <w:rsid w:val="00B77077"/>
    <w:rsid w:val="00B903F9"/>
    <w:rsid w:val="00BA621D"/>
    <w:rsid w:val="00BB23E1"/>
    <w:rsid w:val="00BB310E"/>
    <w:rsid w:val="00BC6420"/>
    <w:rsid w:val="00BD4285"/>
    <w:rsid w:val="00C04752"/>
    <w:rsid w:val="00C301BE"/>
    <w:rsid w:val="00C313DA"/>
    <w:rsid w:val="00C37085"/>
    <w:rsid w:val="00C375D6"/>
    <w:rsid w:val="00C45A83"/>
    <w:rsid w:val="00C62A52"/>
    <w:rsid w:val="00C8138E"/>
    <w:rsid w:val="00C91EA0"/>
    <w:rsid w:val="00C927C2"/>
    <w:rsid w:val="00CB7AD2"/>
    <w:rsid w:val="00CC155D"/>
    <w:rsid w:val="00CE1112"/>
    <w:rsid w:val="00CE122F"/>
    <w:rsid w:val="00CE2D9D"/>
    <w:rsid w:val="00CE622B"/>
    <w:rsid w:val="00CF5386"/>
    <w:rsid w:val="00D20822"/>
    <w:rsid w:val="00D37B90"/>
    <w:rsid w:val="00D52975"/>
    <w:rsid w:val="00D550D2"/>
    <w:rsid w:val="00D612C1"/>
    <w:rsid w:val="00D64B5B"/>
    <w:rsid w:val="00D65D55"/>
    <w:rsid w:val="00D70FBF"/>
    <w:rsid w:val="00D76C05"/>
    <w:rsid w:val="00D81B38"/>
    <w:rsid w:val="00D879E9"/>
    <w:rsid w:val="00D9378E"/>
    <w:rsid w:val="00DB6541"/>
    <w:rsid w:val="00DB7A8F"/>
    <w:rsid w:val="00DC2A34"/>
    <w:rsid w:val="00DE599A"/>
    <w:rsid w:val="00E17E8D"/>
    <w:rsid w:val="00E33D12"/>
    <w:rsid w:val="00E437C1"/>
    <w:rsid w:val="00E4456F"/>
    <w:rsid w:val="00E54521"/>
    <w:rsid w:val="00E7010B"/>
    <w:rsid w:val="00EB3D6E"/>
    <w:rsid w:val="00EB6C4D"/>
    <w:rsid w:val="00ED391F"/>
    <w:rsid w:val="00EE6E19"/>
    <w:rsid w:val="00EF778E"/>
    <w:rsid w:val="00F11591"/>
    <w:rsid w:val="00F1432E"/>
    <w:rsid w:val="00F247A5"/>
    <w:rsid w:val="00F253F4"/>
    <w:rsid w:val="00F27093"/>
    <w:rsid w:val="00F53C5D"/>
    <w:rsid w:val="00F57829"/>
    <w:rsid w:val="00F75BF6"/>
    <w:rsid w:val="00F82E14"/>
    <w:rsid w:val="00F90C69"/>
    <w:rsid w:val="00FA3D27"/>
    <w:rsid w:val="00FB7228"/>
    <w:rsid w:val="00FC696B"/>
    <w:rsid w:val="00FD1338"/>
    <w:rsid w:val="00FD5C7E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3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25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53F4"/>
  </w:style>
  <w:style w:type="paragraph" w:styleId="a6">
    <w:name w:val="footnote text"/>
    <w:basedOn w:val="a"/>
    <w:link w:val="a7"/>
    <w:semiHidden/>
    <w:rsid w:val="00F253F4"/>
    <w:rPr>
      <w:sz w:val="20"/>
      <w:szCs w:val="20"/>
    </w:rPr>
  </w:style>
  <w:style w:type="character" w:customStyle="1" w:styleId="a7">
    <w:name w:val="Текст сноски Знак"/>
    <w:link w:val="a6"/>
    <w:semiHidden/>
    <w:rsid w:val="00F25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253F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762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762F5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717E4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c">
    <w:name w:val="Normal (Web)"/>
    <w:basedOn w:val="a"/>
    <w:uiPriority w:val="99"/>
    <w:unhideWhenUsed/>
    <w:rsid w:val="00591E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53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25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53F4"/>
  </w:style>
  <w:style w:type="paragraph" w:styleId="a6">
    <w:name w:val="footnote text"/>
    <w:basedOn w:val="a"/>
    <w:link w:val="a7"/>
    <w:semiHidden/>
    <w:rsid w:val="00F253F4"/>
    <w:rPr>
      <w:sz w:val="20"/>
      <w:szCs w:val="20"/>
    </w:rPr>
  </w:style>
  <w:style w:type="character" w:customStyle="1" w:styleId="a7">
    <w:name w:val="Текст сноски Знак"/>
    <w:link w:val="a6"/>
    <w:semiHidden/>
    <w:rsid w:val="00F253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253F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762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762F5"/>
    <w:rPr>
      <w:rFonts w:ascii="Tahoma" w:eastAsia="Times New Roman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717E4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c">
    <w:name w:val="Normal (Web)"/>
    <w:basedOn w:val="a"/>
    <w:uiPriority w:val="99"/>
    <w:unhideWhenUsed/>
    <w:rsid w:val="00591E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rsons.parlament.gov.ru/common/phonebook/index.php?controller=catalog&amp;action=employee&amp;apparat_id=53200193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ersons.parlament.gov.ru/common/phonebook/index.php?controller=catalog&amp;action=employee&amp;apparat_id=5320019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rsons.parlament.gov.ru/common/phonebook/index.php?controller=catalog&amp;action=employee&amp;apparat_id=5320019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CD72-6DA2-42C6-911C-0FC4B471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Российская Федерация</Company>
  <LinksUpToDate>false</LinksUpToDate>
  <CharactersWithSpaces>19556</CharactersWithSpaces>
  <SharedDoc>false</SharedDoc>
  <HLinks>
    <vt:vector size="18" baseType="variant">
      <vt:variant>
        <vt:i4>4653117</vt:i4>
      </vt:variant>
      <vt:variant>
        <vt:i4>6</vt:i4>
      </vt:variant>
      <vt:variant>
        <vt:i4>0</vt:i4>
      </vt:variant>
      <vt:variant>
        <vt:i4>5</vt:i4>
      </vt:variant>
      <vt:variant>
        <vt:lpwstr>http://persons.parlament.gov.ru/common/phonebook/index.php?controller=catalog&amp;action=employee&amp;apparat_id=532001931</vt:lpwstr>
      </vt:variant>
      <vt:variant>
        <vt:lpwstr/>
      </vt:variant>
      <vt:variant>
        <vt:i4>4456507</vt:i4>
      </vt:variant>
      <vt:variant>
        <vt:i4>3</vt:i4>
      </vt:variant>
      <vt:variant>
        <vt:i4>0</vt:i4>
      </vt:variant>
      <vt:variant>
        <vt:i4>5</vt:i4>
      </vt:variant>
      <vt:variant>
        <vt:lpwstr>http://persons.parlament.gov.ru/common/phonebook/index.php?controller=catalog&amp;action=employee&amp;apparat_id=532001952</vt:lpwstr>
      </vt:variant>
      <vt:variant>
        <vt:lpwstr/>
      </vt:variant>
      <vt:variant>
        <vt:i4>4456507</vt:i4>
      </vt:variant>
      <vt:variant>
        <vt:i4>0</vt:i4>
      </vt:variant>
      <vt:variant>
        <vt:i4>0</vt:i4>
      </vt:variant>
      <vt:variant>
        <vt:i4>5</vt:i4>
      </vt:variant>
      <vt:variant>
        <vt:lpwstr>http://persons.parlament.gov.ru/common/phonebook/index.php?controller=catalog&amp;action=employee&amp;apparat_id=532001952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ЮРШИН Василий Вячеславович</cp:lastModifiedBy>
  <cp:revision>3</cp:revision>
  <cp:lastPrinted>2026-04-28T07:12:00Z</cp:lastPrinted>
  <dcterms:created xsi:type="dcterms:W3CDTF">2026-05-06T08:03:00Z</dcterms:created>
  <dcterms:modified xsi:type="dcterms:W3CDTF">2026-05-06T08:09:00Z</dcterms:modified>
</cp:coreProperties>
</file>